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543356" w14:paraId="72B46F29" w14:textId="77777777" w:rsidTr="00FD0BFF">
        <w:tc>
          <w:tcPr>
            <w:tcW w:w="2256" w:type="dxa"/>
            <w:shd w:val="clear" w:color="auto" w:fill="E2EFD9" w:themeFill="accent6" w:themeFillTint="33"/>
          </w:tcPr>
          <w:p w14:paraId="6DB1D76B" w14:textId="7B734662" w:rsidR="00543356" w:rsidRDefault="00543356" w:rsidP="00543356">
            <w:pPr>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E2EFD9" w:themeFill="accent6" w:themeFillTint="33"/>
          </w:tcPr>
          <w:p w14:paraId="5AA21982" w14:textId="3446F2D4" w:rsidR="00543356" w:rsidRPr="47FE01EB" w:rsidRDefault="00543356" w:rsidP="00543356">
            <w:pPr>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5536" w:type="dxa"/>
            <w:shd w:val="clear" w:color="auto" w:fill="E2EFD9" w:themeFill="accent6" w:themeFillTint="33"/>
          </w:tcPr>
          <w:p w14:paraId="17B970F6" w14:textId="77777777" w:rsidR="00543356" w:rsidRDefault="00543356" w:rsidP="00543356">
            <w:pPr>
              <w:rPr>
                <w:rFonts w:ascii="Lucida Bright" w:eastAsia="Lucida Bright" w:hAnsi="Lucida Bright" w:cs="Lucida Bright"/>
                <w:sz w:val="24"/>
                <w:szCs w:val="24"/>
              </w:rPr>
            </w:pPr>
          </w:p>
        </w:tc>
        <w:tc>
          <w:tcPr>
            <w:tcW w:w="1232" w:type="dxa"/>
            <w:shd w:val="clear" w:color="auto" w:fill="E2EFD9" w:themeFill="accent6" w:themeFillTint="33"/>
          </w:tcPr>
          <w:p w14:paraId="402F53F3" w14:textId="77777777" w:rsidR="00543356" w:rsidRDefault="00543356" w:rsidP="00543356">
            <w:pPr>
              <w:rPr>
                <w:rFonts w:ascii="Lucida Bright" w:eastAsia="Lucida Bright" w:hAnsi="Lucida Bright" w:cs="Lucida Bright"/>
                <w:sz w:val="24"/>
                <w:szCs w:val="24"/>
              </w:rPr>
            </w:pPr>
          </w:p>
        </w:tc>
      </w:tr>
      <w:tr w:rsidR="00543356" w14:paraId="3D088C71" w14:textId="77777777" w:rsidTr="00B60F07">
        <w:tc>
          <w:tcPr>
            <w:tcW w:w="2256" w:type="dxa"/>
            <w:shd w:val="clear" w:color="auto" w:fill="E2EFD9" w:themeFill="accent6" w:themeFillTint="33"/>
          </w:tcPr>
          <w:p w14:paraId="2578C2CC" w14:textId="1F8585CE" w:rsidR="00543356" w:rsidRDefault="00543356" w:rsidP="00543356">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E2EFD9" w:themeFill="accent6" w:themeFillTint="33"/>
          </w:tcPr>
          <w:p w14:paraId="24D5D850" w14:textId="20DE8902" w:rsidR="00543356" w:rsidRPr="47FE01EB" w:rsidRDefault="00543356" w:rsidP="00543356">
            <w:pPr>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5536" w:type="dxa"/>
            <w:shd w:val="clear" w:color="auto" w:fill="E2EFD9" w:themeFill="accent6" w:themeFillTint="33"/>
          </w:tcPr>
          <w:p w14:paraId="3AD8447D" w14:textId="77777777" w:rsidR="00543356" w:rsidRDefault="00543356" w:rsidP="00543356">
            <w:pPr>
              <w:rPr>
                <w:rFonts w:ascii="Lucida Bright" w:eastAsia="Lucida Bright" w:hAnsi="Lucida Bright" w:cs="Lucida Bright"/>
                <w:sz w:val="24"/>
                <w:szCs w:val="24"/>
              </w:rPr>
            </w:pPr>
          </w:p>
        </w:tc>
        <w:tc>
          <w:tcPr>
            <w:tcW w:w="1232" w:type="dxa"/>
            <w:shd w:val="clear" w:color="auto" w:fill="E2EFD9" w:themeFill="accent6" w:themeFillTint="33"/>
          </w:tcPr>
          <w:p w14:paraId="15C83792" w14:textId="77777777" w:rsidR="00543356" w:rsidRDefault="00543356" w:rsidP="00543356">
            <w:pPr>
              <w:rPr>
                <w:rFonts w:ascii="Lucida Bright" w:eastAsia="Lucida Bright" w:hAnsi="Lucida Bright" w:cs="Lucida Bright"/>
                <w:sz w:val="24"/>
                <w:szCs w:val="24"/>
              </w:rPr>
            </w:pPr>
          </w:p>
        </w:tc>
      </w:tr>
      <w:tr w:rsidR="00543356" w14:paraId="7D6953B5" w14:textId="77777777" w:rsidTr="00B60F07">
        <w:tc>
          <w:tcPr>
            <w:tcW w:w="2256" w:type="dxa"/>
            <w:shd w:val="clear" w:color="auto" w:fill="E2EFD9" w:themeFill="accent6" w:themeFillTint="33"/>
          </w:tcPr>
          <w:p w14:paraId="4D888BB1" w14:textId="3D35441B" w:rsidR="00543356" w:rsidRDefault="00543356" w:rsidP="00543356">
            <w:pPr>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E2EFD9" w:themeFill="accent6" w:themeFillTint="33"/>
          </w:tcPr>
          <w:p w14:paraId="0A63EF8D" w14:textId="143ACAFA" w:rsidR="00543356" w:rsidRPr="47FE01EB" w:rsidRDefault="00543356" w:rsidP="00543356">
            <w:pPr>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5536" w:type="dxa"/>
            <w:shd w:val="clear" w:color="auto" w:fill="E2EFD9" w:themeFill="accent6" w:themeFillTint="33"/>
          </w:tcPr>
          <w:p w14:paraId="36E9BD6E" w14:textId="77777777" w:rsidR="00543356" w:rsidRDefault="00543356" w:rsidP="00543356">
            <w:pPr>
              <w:rPr>
                <w:rFonts w:ascii="Lucida Bright" w:eastAsia="Lucida Bright" w:hAnsi="Lucida Bright" w:cs="Lucida Bright"/>
                <w:sz w:val="24"/>
                <w:szCs w:val="24"/>
              </w:rPr>
            </w:pPr>
          </w:p>
        </w:tc>
        <w:tc>
          <w:tcPr>
            <w:tcW w:w="1232" w:type="dxa"/>
            <w:shd w:val="clear" w:color="auto" w:fill="E2EFD9" w:themeFill="accent6" w:themeFillTint="33"/>
          </w:tcPr>
          <w:p w14:paraId="4014EA32" w14:textId="77777777" w:rsidR="00543356" w:rsidRDefault="00543356" w:rsidP="00543356">
            <w:pPr>
              <w:rPr>
                <w:rFonts w:ascii="Lucida Bright" w:eastAsia="Lucida Bright" w:hAnsi="Lucida Bright" w:cs="Lucida Bright"/>
                <w:sz w:val="24"/>
                <w:szCs w:val="24"/>
              </w:rPr>
            </w:pPr>
          </w:p>
        </w:tc>
      </w:tr>
      <w:tr w:rsidR="005823F6" w14:paraId="361CA8C6" w14:textId="77777777" w:rsidTr="00144319">
        <w:tc>
          <w:tcPr>
            <w:tcW w:w="2256" w:type="dxa"/>
          </w:tcPr>
          <w:p w14:paraId="7C561EE2" w14:textId="1BC98C28" w:rsidR="005823F6" w:rsidRDefault="005823F6" w:rsidP="005823F6">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tcPr>
          <w:p w14:paraId="0EEBB565" w14:textId="2E89839B" w:rsidR="005823F6" w:rsidRPr="47FE01EB"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5536" w:type="dxa"/>
          </w:tcPr>
          <w:p w14:paraId="039AAFBF" w14:textId="1A67CCDE" w:rsidR="005823F6" w:rsidRDefault="005823F6" w:rsidP="005823F6">
            <w:pPr>
              <w:rPr>
                <w:rFonts w:ascii="Lucida Bright" w:eastAsia="Lucida Bright" w:hAnsi="Lucida Bright" w:cs="Lucida Bright"/>
                <w:sz w:val="24"/>
                <w:szCs w:val="24"/>
              </w:rPr>
            </w:pPr>
            <w:r>
              <w:rPr>
                <w:rFonts w:ascii="Lucida Bright" w:eastAsia="Lucida Bright" w:hAnsi="Lucida Bright" w:cs="Lucida Bright"/>
                <w:sz w:val="24"/>
                <w:szCs w:val="24"/>
              </w:rPr>
              <w:t>Velkomne til et nyt år, vi taler om juleferien</w:t>
            </w:r>
          </w:p>
        </w:tc>
        <w:tc>
          <w:tcPr>
            <w:tcW w:w="1232" w:type="dxa"/>
          </w:tcPr>
          <w:p w14:paraId="6054F3DF" w14:textId="03313FAB" w:rsidR="005823F6" w:rsidRDefault="005823F6" w:rsidP="005823F6">
            <w:pPr>
              <w:rPr>
                <w:rFonts w:ascii="Lucida Bright" w:eastAsia="Lucida Bright" w:hAnsi="Lucida Bright" w:cs="Lucida Bright"/>
                <w:sz w:val="24"/>
                <w:szCs w:val="24"/>
              </w:rPr>
            </w:pPr>
            <w:r>
              <w:rPr>
                <w:rFonts w:ascii="Lucida Bright" w:eastAsia="Lucida Bright" w:hAnsi="Lucida Bright" w:cs="Lucida Bright"/>
                <w:sz w:val="24"/>
                <w:szCs w:val="24"/>
              </w:rPr>
              <w:t>Uge 1</w:t>
            </w:r>
          </w:p>
        </w:tc>
      </w:tr>
      <w:tr w:rsidR="005823F6" w14:paraId="12229D34" w14:textId="77777777" w:rsidTr="00B60F07">
        <w:tc>
          <w:tcPr>
            <w:tcW w:w="2256" w:type="dxa"/>
          </w:tcPr>
          <w:p w14:paraId="3C9D698D" w14:textId="77777777" w:rsidR="005823F6" w:rsidRDefault="005823F6" w:rsidP="005823F6">
            <w:pPr>
              <w:spacing w:line="259" w:lineRule="auto"/>
              <w:rPr>
                <w:rFonts w:ascii="Lucida Bright" w:eastAsia="Lucida Bright" w:hAnsi="Lucida Bright" w:cs="Lucida Bright"/>
                <w:sz w:val="24"/>
                <w:szCs w:val="24"/>
              </w:rPr>
            </w:pPr>
            <w:bookmarkStart w:id="0" w:name="_Hlk60646834"/>
            <w:r>
              <w:rPr>
                <w:rFonts w:ascii="Lucida Bright" w:eastAsia="Lucida Bright" w:hAnsi="Lucida Bright" w:cs="Lucida Bright"/>
                <w:sz w:val="24"/>
                <w:szCs w:val="24"/>
              </w:rPr>
              <w:t>Tirsdag</w:t>
            </w:r>
          </w:p>
        </w:tc>
        <w:tc>
          <w:tcPr>
            <w:tcW w:w="574" w:type="dxa"/>
            <w:shd w:val="clear" w:color="auto" w:fill="FFFFFF" w:themeFill="background1"/>
          </w:tcPr>
          <w:p w14:paraId="7558E474" w14:textId="1D33D53B"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5536" w:type="dxa"/>
          </w:tcPr>
          <w:p w14:paraId="23507F52" w14:textId="1B2B16F9" w:rsidR="005823F6" w:rsidRDefault="005823F6"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rammesætter rutiner og hverdags praksis</w:t>
            </w:r>
          </w:p>
        </w:tc>
        <w:tc>
          <w:tcPr>
            <w:tcW w:w="1232" w:type="dxa"/>
          </w:tcPr>
          <w:p w14:paraId="62312343" w14:textId="553B3235" w:rsidR="005823F6" w:rsidRDefault="00477AF1"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w:t>
            </w:r>
          </w:p>
        </w:tc>
      </w:tr>
      <w:tr w:rsidR="005823F6" w14:paraId="5B6B54EF" w14:textId="77777777" w:rsidTr="00B60F07">
        <w:tc>
          <w:tcPr>
            <w:tcW w:w="2256" w:type="dxa"/>
          </w:tcPr>
          <w:p w14:paraId="54F5A1E4"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54F734ED" w14:textId="44B3B5D0"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5536" w:type="dxa"/>
          </w:tcPr>
          <w:p w14:paraId="220CA8FA" w14:textId="5F1D1C62" w:rsidR="005823F6" w:rsidRDefault="005823F6"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rammesætter rutiner og hverdags praksis</w:t>
            </w:r>
          </w:p>
        </w:tc>
        <w:tc>
          <w:tcPr>
            <w:tcW w:w="1232" w:type="dxa"/>
          </w:tcPr>
          <w:p w14:paraId="5ABB384A" w14:textId="77777777" w:rsidR="005823F6" w:rsidRDefault="005823F6" w:rsidP="005823F6">
            <w:pPr>
              <w:spacing w:line="259" w:lineRule="auto"/>
              <w:rPr>
                <w:rFonts w:ascii="Lucida Bright" w:eastAsia="Lucida Bright" w:hAnsi="Lucida Bright" w:cs="Lucida Bright"/>
                <w:sz w:val="24"/>
                <w:szCs w:val="24"/>
              </w:rPr>
            </w:pPr>
          </w:p>
        </w:tc>
      </w:tr>
      <w:tr w:rsidR="005823F6" w14:paraId="48F0BE06" w14:textId="77777777" w:rsidTr="00144319">
        <w:tc>
          <w:tcPr>
            <w:tcW w:w="2256" w:type="dxa"/>
          </w:tcPr>
          <w:p w14:paraId="3FA63DCD"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BD5F3D4" w14:textId="2AA0B9F4"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5536" w:type="dxa"/>
          </w:tcPr>
          <w:p w14:paraId="26284044" w14:textId="7AD6B1D7" w:rsidR="005823F6" w:rsidRDefault="005823F6"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rammesætter rutiner og hverdags praksis</w:t>
            </w:r>
          </w:p>
        </w:tc>
        <w:tc>
          <w:tcPr>
            <w:tcW w:w="1232" w:type="dxa"/>
          </w:tcPr>
          <w:p w14:paraId="71363DE0" w14:textId="77777777" w:rsidR="005823F6" w:rsidRDefault="005823F6" w:rsidP="005823F6">
            <w:pPr>
              <w:spacing w:line="259" w:lineRule="auto"/>
              <w:rPr>
                <w:rFonts w:ascii="Lucida Bright" w:eastAsia="Lucida Bright" w:hAnsi="Lucida Bright" w:cs="Lucida Bright"/>
                <w:sz w:val="24"/>
                <w:szCs w:val="24"/>
              </w:rPr>
            </w:pPr>
          </w:p>
        </w:tc>
      </w:tr>
      <w:tr w:rsidR="005823F6" w14:paraId="1AD63D17" w14:textId="77777777" w:rsidTr="00144319">
        <w:tc>
          <w:tcPr>
            <w:tcW w:w="2256" w:type="dxa"/>
            <w:shd w:val="clear" w:color="auto" w:fill="auto"/>
          </w:tcPr>
          <w:p w14:paraId="56B6CB90"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3DE2F64" w14:textId="79A64294"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5536" w:type="dxa"/>
            <w:shd w:val="clear" w:color="auto" w:fill="auto"/>
          </w:tcPr>
          <w:p w14:paraId="129D53B6" w14:textId="197187EF" w:rsidR="005823F6" w:rsidRDefault="005823F6"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rammesætter rutiner og hverdags praksis</w:t>
            </w:r>
          </w:p>
        </w:tc>
        <w:tc>
          <w:tcPr>
            <w:tcW w:w="1232" w:type="dxa"/>
            <w:shd w:val="clear" w:color="auto" w:fill="auto"/>
          </w:tcPr>
          <w:p w14:paraId="38A130B4" w14:textId="77777777" w:rsidR="005823F6" w:rsidRDefault="005823F6" w:rsidP="005823F6">
            <w:pPr>
              <w:spacing w:line="259" w:lineRule="auto"/>
              <w:rPr>
                <w:rFonts w:ascii="Lucida Bright" w:eastAsia="Lucida Bright" w:hAnsi="Lucida Bright" w:cs="Lucida Bright"/>
                <w:sz w:val="24"/>
                <w:szCs w:val="24"/>
              </w:rPr>
            </w:pPr>
          </w:p>
        </w:tc>
      </w:tr>
      <w:tr w:rsidR="005823F6" w14:paraId="0B70184D" w14:textId="77777777" w:rsidTr="00B60F07">
        <w:tc>
          <w:tcPr>
            <w:tcW w:w="2256" w:type="dxa"/>
            <w:shd w:val="clear" w:color="auto" w:fill="E2EFD9" w:themeFill="accent6" w:themeFillTint="33"/>
          </w:tcPr>
          <w:p w14:paraId="27F24AB6"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767F064B" w14:textId="2C25524C"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5536" w:type="dxa"/>
            <w:shd w:val="clear" w:color="auto" w:fill="E2EFD9" w:themeFill="accent6" w:themeFillTint="33"/>
          </w:tcPr>
          <w:p w14:paraId="6011F320" w14:textId="77777777" w:rsidR="005823F6" w:rsidRDefault="005823F6" w:rsidP="005823F6">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5823F6" w:rsidRDefault="005823F6" w:rsidP="005823F6">
            <w:pPr>
              <w:spacing w:line="259" w:lineRule="auto"/>
              <w:rPr>
                <w:rFonts w:ascii="Lucida Bright" w:eastAsia="Lucida Bright" w:hAnsi="Lucida Bright" w:cs="Lucida Bright"/>
                <w:sz w:val="24"/>
                <w:szCs w:val="24"/>
              </w:rPr>
            </w:pPr>
          </w:p>
        </w:tc>
      </w:tr>
      <w:tr w:rsidR="005823F6" w14:paraId="49EB5C88" w14:textId="77777777" w:rsidTr="00B60F07">
        <w:tc>
          <w:tcPr>
            <w:tcW w:w="2256" w:type="dxa"/>
            <w:shd w:val="clear" w:color="auto" w:fill="E2EFD9" w:themeFill="accent6" w:themeFillTint="33"/>
          </w:tcPr>
          <w:p w14:paraId="6660FC57"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569FB279" w14:textId="6C98C913"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5536" w:type="dxa"/>
            <w:shd w:val="clear" w:color="auto" w:fill="E2EFD9" w:themeFill="accent6" w:themeFillTint="33"/>
          </w:tcPr>
          <w:p w14:paraId="4E46391B" w14:textId="77777777" w:rsidR="005823F6" w:rsidRDefault="005823F6" w:rsidP="005823F6">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5823F6" w:rsidRDefault="005823F6" w:rsidP="005823F6">
            <w:pPr>
              <w:spacing w:line="259" w:lineRule="auto"/>
              <w:rPr>
                <w:rFonts w:ascii="Lucida Bright" w:eastAsia="Lucida Bright" w:hAnsi="Lucida Bright" w:cs="Lucida Bright"/>
                <w:sz w:val="24"/>
                <w:szCs w:val="24"/>
              </w:rPr>
            </w:pPr>
          </w:p>
        </w:tc>
      </w:tr>
      <w:tr w:rsidR="005823F6" w14:paraId="6401C8EF" w14:textId="77777777" w:rsidTr="00144319">
        <w:tc>
          <w:tcPr>
            <w:tcW w:w="2256" w:type="dxa"/>
          </w:tcPr>
          <w:p w14:paraId="6549AFEF"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471F446A" w14:textId="4DD16CAE"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5536" w:type="dxa"/>
          </w:tcPr>
          <w:p w14:paraId="380B5BA8" w14:textId="167C1073" w:rsidR="005823F6" w:rsidRDefault="00A41E87"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snakker med børnene om hvad </w:t>
            </w:r>
            <w:r w:rsidR="0027580F">
              <w:rPr>
                <w:rFonts w:ascii="Lucida Bright" w:eastAsia="Lucida Bright" w:hAnsi="Lucida Bright" w:cs="Lucida Bright"/>
                <w:sz w:val="24"/>
                <w:szCs w:val="24"/>
              </w:rPr>
              <w:t>hverdags</w:t>
            </w:r>
            <w:r>
              <w:rPr>
                <w:rFonts w:ascii="Lucida Bright" w:eastAsia="Lucida Bright" w:hAnsi="Lucida Bright" w:cs="Lucida Bright"/>
                <w:sz w:val="24"/>
                <w:szCs w:val="24"/>
              </w:rPr>
              <w:t>superhelte er</w:t>
            </w:r>
            <w:r w:rsidR="0027580F">
              <w:rPr>
                <w:rFonts w:ascii="Lucida Bright" w:eastAsia="Lucida Bright" w:hAnsi="Lucida Bright" w:cs="Lucida Bright"/>
                <w:sz w:val="24"/>
                <w:szCs w:val="24"/>
              </w:rPr>
              <w:t xml:space="preserve"> og de kan komme med forslag.</w:t>
            </w:r>
          </w:p>
        </w:tc>
        <w:tc>
          <w:tcPr>
            <w:tcW w:w="1232" w:type="dxa"/>
          </w:tcPr>
          <w:p w14:paraId="26C80F5A" w14:textId="039602CC"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2</w:t>
            </w:r>
          </w:p>
        </w:tc>
      </w:tr>
      <w:tr w:rsidR="005823F6" w14:paraId="43F00D96" w14:textId="77777777" w:rsidTr="00B60F07">
        <w:tc>
          <w:tcPr>
            <w:tcW w:w="2256" w:type="dxa"/>
          </w:tcPr>
          <w:p w14:paraId="33865F7A"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5F10B093" w14:textId="0B70738B"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5536" w:type="dxa"/>
          </w:tcPr>
          <w:p w14:paraId="1D31B1A8" w14:textId="4AC54D66" w:rsidR="005823F6" w:rsidRDefault="0027580F"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deler børnene op i mindre grupper: Nogle laver plancher med hverdagens superhelte og resten går ud.</w:t>
            </w:r>
          </w:p>
        </w:tc>
        <w:tc>
          <w:tcPr>
            <w:tcW w:w="1232" w:type="dxa"/>
          </w:tcPr>
          <w:p w14:paraId="16793B99" w14:textId="77777777" w:rsidR="005823F6" w:rsidRDefault="005823F6" w:rsidP="005823F6">
            <w:pPr>
              <w:spacing w:line="259" w:lineRule="auto"/>
              <w:rPr>
                <w:rFonts w:ascii="Lucida Bright" w:eastAsia="Lucida Bright" w:hAnsi="Lucida Bright" w:cs="Lucida Bright"/>
                <w:sz w:val="24"/>
                <w:szCs w:val="24"/>
              </w:rPr>
            </w:pPr>
          </w:p>
        </w:tc>
      </w:tr>
      <w:tr w:rsidR="005823F6" w14:paraId="726C16D9" w14:textId="77777777" w:rsidTr="00B60F07">
        <w:tc>
          <w:tcPr>
            <w:tcW w:w="2256" w:type="dxa"/>
          </w:tcPr>
          <w:p w14:paraId="6B460563"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6C7C6ECF" w14:textId="3CAA02FE"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5536" w:type="dxa"/>
          </w:tcPr>
          <w:p w14:paraId="39EFED34" w14:textId="6EAF9FAE" w:rsidR="005823F6" w:rsidRDefault="0027580F"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deler børnene op i mindre grupper: Nogle laver plancher med hverdagens superhelte og resten går ud.</w:t>
            </w:r>
          </w:p>
        </w:tc>
        <w:tc>
          <w:tcPr>
            <w:tcW w:w="1232" w:type="dxa"/>
          </w:tcPr>
          <w:p w14:paraId="446BB0D8" w14:textId="77777777" w:rsidR="005823F6" w:rsidRDefault="005823F6" w:rsidP="005823F6">
            <w:pPr>
              <w:spacing w:line="259" w:lineRule="auto"/>
              <w:rPr>
                <w:rFonts w:ascii="Lucida Bright" w:eastAsia="Lucida Bright" w:hAnsi="Lucida Bright" w:cs="Lucida Bright"/>
                <w:sz w:val="24"/>
                <w:szCs w:val="24"/>
              </w:rPr>
            </w:pPr>
          </w:p>
        </w:tc>
      </w:tr>
      <w:tr w:rsidR="005823F6" w14:paraId="4C02B538" w14:textId="77777777" w:rsidTr="00144319">
        <w:tc>
          <w:tcPr>
            <w:tcW w:w="2256" w:type="dxa"/>
          </w:tcPr>
          <w:p w14:paraId="37B56E81"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02DAB41" w14:textId="2E58BD2C"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5536" w:type="dxa"/>
          </w:tcPr>
          <w:p w14:paraId="7E729DC4" w14:textId="5DE906B1" w:rsidR="005823F6" w:rsidRDefault="002120EF"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w:t>
            </w:r>
            <w:r w:rsidR="00277566">
              <w:rPr>
                <w:rFonts w:ascii="Lucida Bright" w:eastAsia="Lucida Bright" w:hAnsi="Lucida Bright" w:cs="Lucida Bright"/>
                <w:sz w:val="24"/>
                <w:szCs w:val="24"/>
              </w:rPr>
              <w:t xml:space="preserve"> – vi besøger bondegården og taler om hvorfor bondemanden er en hverdagssuperhelt.</w:t>
            </w:r>
          </w:p>
        </w:tc>
        <w:tc>
          <w:tcPr>
            <w:tcW w:w="1232" w:type="dxa"/>
          </w:tcPr>
          <w:p w14:paraId="0E1B651D" w14:textId="77777777" w:rsidR="005823F6" w:rsidRDefault="005823F6" w:rsidP="005823F6">
            <w:pPr>
              <w:spacing w:line="259" w:lineRule="auto"/>
              <w:rPr>
                <w:rFonts w:ascii="Lucida Bright" w:eastAsia="Lucida Bright" w:hAnsi="Lucida Bright" w:cs="Lucida Bright"/>
                <w:sz w:val="24"/>
                <w:szCs w:val="24"/>
              </w:rPr>
            </w:pPr>
          </w:p>
        </w:tc>
      </w:tr>
      <w:tr w:rsidR="005823F6" w14:paraId="1031F684" w14:textId="77777777" w:rsidTr="00144319">
        <w:tc>
          <w:tcPr>
            <w:tcW w:w="2256" w:type="dxa"/>
          </w:tcPr>
          <w:p w14:paraId="1EEEFB37"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79BCE14" w14:textId="3EF599CA"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5536" w:type="dxa"/>
          </w:tcPr>
          <w:p w14:paraId="0C5DAF93" w14:textId="3D6E6FB6" w:rsidR="005823F6" w:rsidRDefault="0027580F"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en demokratisk afstemning om hvilken hverdagssuperhelteleg vi vil bygge på legepladsen.</w:t>
            </w:r>
          </w:p>
        </w:tc>
        <w:tc>
          <w:tcPr>
            <w:tcW w:w="1232" w:type="dxa"/>
          </w:tcPr>
          <w:p w14:paraId="012554C7" w14:textId="77777777" w:rsidR="005823F6" w:rsidRDefault="005823F6" w:rsidP="005823F6">
            <w:pPr>
              <w:spacing w:line="259" w:lineRule="auto"/>
              <w:rPr>
                <w:rFonts w:ascii="Lucida Bright" w:eastAsia="Lucida Bright" w:hAnsi="Lucida Bright" w:cs="Lucida Bright"/>
                <w:sz w:val="24"/>
                <w:szCs w:val="24"/>
              </w:rPr>
            </w:pPr>
          </w:p>
        </w:tc>
      </w:tr>
      <w:tr w:rsidR="005823F6" w14:paraId="183D235A" w14:textId="77777777" w:rsidTr="00B60F07">
        <w:tc>
          <w:tcPr>
            <w:tcW w:w="2256" w:type="dxa"/>
            <w:shd w:val="clear" w:color="auto" w:fill="E2EFD9" w:themeFill="accent6" w:themeFillTint="33"/>
          </w:tcPr>
          <w:p w14:paraId="67CADD79"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CB86D60" w14:textId="478E471B"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5536" w:type="dxa"/>
            <w:shd w:val="clear" w:color="auto" w:fill="E2EFD9" w:themeFill="accent6" w:themeFillTint="33"/>
          </w:tcPr>
          <w:p w14:paraId="3A450C73" w14:textId="77777777" w:rsidR="005823F6" w:rsidRDefault="005823F6" w:rsidP="005823F6">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5823F6" w:rsidRDefault="005823F6" w:rsidP="005823F6">
            <w:pPr>
              <w:spacing w:line="259" w:lineRule="auto"/>
              <w:rPr>
                <w:rFonts w:ascii="Lucida Bright" w:eastAsia="Lucida Bright" w:hAnsi="Lucida Bright" w:cs="Lucida Bright"/>
                <w:sz w:val="24"/>
                <w:szCs w:val="24"/>
              </w:rPr>
            </w:pPr>
          </w:p>
        </w:tc>
      </w:tr>
      <w:tr w:rsidR="005823F6" w14:paraId="723064DF" w14:textId="77777777" w:rsidTr="00B60F07">
        <w:tc>
          <w:tcPr>
            <w:tcW w:w="2256" w:type="dxa"/>
            <w:shd w:val="clear" w:color="auto" w:fill="E2EFD9" w:themeFill="accent6" w:themeFillTint="33"/>
          </w:tcPr>
          <w:p w14:paraId="7C81F39B"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99743FF" w14:textId="21FABDEA"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5536" w:type="dxa"/>
            <w:shd w:val="clear" w:color="auto" w:fill="E2EFD9" w:themeFill="accent6" w:themeFillTint="33"/>
          </w:tcPr>
          <w:p w14:paraId="56FB3445" w14:textId="77777777" w:rsidR="005823F6" w:rsidRDefault="005823F6" w:rsidP="005823F6">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5823F6" w:rsidRDefault="005823F6" w:rsidP="005823F6">
            <w:pPr>
              <w:spacing w:line="259" w:lineRule="auto"/>
              <w:rPr>
                <w:rFonts w:ascii="Lucida Bright" w:eastAsia="Lucida Bright" w:hAnsi="Lucida Bright" w:cs="Lucida Bright"/>
                <w:sz w:val="24"/>
                <w:szCs w:val="24"/>
              </w:rPr>
            </w:pPr>
          </w:p>
        </w:tc>
      </w:tr>
      <w:tr w:rsidR="005823F6" w14:paraId="012613A7" w14:textId="77777777" w:rsidTr="00144319">
        <w:tc>
          <w:tcPr>
            <w:tcW w:w="2256" w:type="dxa"/>
          </w:tcPr>
          <w:p w14:paraId="459AAB48" w14:textId="77777777"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6EFF2AC1" w14:textId="6212B30B" w:rsidR="005823F6" w:rsidRDefault="005823F6" w:rsidP="005823F6">
            <w:pPr>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5536" w:type="dxa"/>
          </w:tcPr>
          <w:p w14:paraId="63622303" w14:textId="17758E28" w:rsidR="005823F6" w:rsidRDefault="0027580F" w:rsidP="005823F6">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legepladsen med børnene.</w:t>
            </w:r>
          </w:p>
        </w:tc>
        <w:tc>
          <w:tcPr>
            <w:tcW w:w="1232" w:type="dxa"/>
          </w:tcPr>
          <w:p w14:paraId="46E603A1" w14:textId="3FD17673" w:rsidR="005823F6" w:rsidRDefault="005823F6" w:rsidP="005823F6">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3</w:t>
            </w:r>
          </w:p>
        </w:tc>
      </w:tr>
      <w:tr w:rsidR="0027580F" w14:paraId="6107B805" w14:textId="77777777" w:rsidTr="00B60F07">
        <w:tc>
          <w:tcPr>
            <w:tcW w:w="2256" w:type="dxa"/>
          </w:tcPr>
          <w:p w14:paraId="2CCCB12E" w14:textId="77777777" w:rsidR="0027580F" w:rsidRDefault="0027580F" w:rsidP="0027580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0D06D598" w14:textId="74C6F2E4" w:rsidR="0027580F" w:rsidRDefault="0027580F" w:rsidP="0027580F">
            <w:pPr>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5536" w:type="dxa"/>
          </w:tcPr>
          <w:p w14:paraId="37EEF407" w14:textId="5205FE91" w:rsidR="0027580F" w:rsidRDefault="0027580F" w:rsidP="0027580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legepladsen med børnene.</w:t>
            </w:r>
          </w:p>
        </w:tc>
        <w:tc>
          <w:tcPr>
            <w:tcW w:w="1232" w:type="dxa"/>
          </w:tcPr>
          <w:p w14:paraId="651490E6" w14:textId="77777777" w:rsidR="0027580F" w:rsidRDefault="0027580F" w:rsidP="0027580F">
            <w:pPr>
              <w:spacing w:line="259" w:lineRule="auto"/>
              <w:rPr>
                <w:rFonts w:ascii="Lucida Bright" w:eastAsia="Lucida Bright" w:hAnsi="Lucida Bright" w:cs="Lucida Bright"/>
                <w:sz w:val="24"/>
                <w:szCs w:val="24"/>
              </w:rPr>
            </w:pPr>
          </w:p>
        </w:tc>
      </w:tr>
      <w:tr w:rsidR="0027580F" w14:paraId="0E63606D" w14:textId="77777777" w:rsidTr="00B60F07">
        <w:tc>
          <w:tcPr>
            <w:tcW w:w="2256" w:type="dxa"/>
          </w:tcPr>
          <w:p w14:paraId="002B8A50" w14:textId="77777777" w:rsidR="0027580F" w:rsidRDefault="0027580F" w:rsidP="0027580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6E181290" w14:textId="185A14A3" w:rsidR="0027580F" w:rsidRDefault="0027580F" w:rsidP="0027580F">
            <w:pPr>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5536" w:type="dxa"/>
          </w:tcPr>
          <w:p w14:paraId="57AFE7CF" w14:textId="2DBFE269" w:rsidR="0027580F" w:rsidRDefault="0027580F" w:rsidP="0027580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legepladsen med børnene.</w:t>
            </w:r>
          </w:p>
        </w:tc>
        <w:tc>
          <w:tcPr>
            <w:tcW w:w="1232" w:type="dxa"/>
          </w:tcPr>
          <w:p w14:paraId="125CD4FB" w14:textId="77777777" w:rsidR="0027580F" w:rsidRDefault="0027580F" w:rsidP="0027580F">
            <w:pPr>
              <w:spacing w:line="259" w:lineRule="auto"/>
              <w:rPr>
                <w:rFonts w:ascii="Lucida Bright" w:eastAsia="Lucida Bright" w:hAnsi="Lucida Bright" w:cs="Lucida Bright"/>
                <w:sz w:val="24"/>
                <w:szCs w:val="24"/>
              </w:rPr>
            </w:pPr>
          </w:p>
        </w:tc>
      </w:tr>
      <w:tr w:rsidR="0027580F" w14:paraId="7C1279C5" w14:textId="77777777" w:rsidTr="00144319">
        <w:tc>
          <w:tcPr>
            <w:tcW w:w="2256" w:type="dxa"/>
          </w:tcPr>
          <w:p w14:paraId="1576F4C4" w14:textId="77777777" w:rsidR="0027580F" w:rsidRDefault="0027580F" w:rsidP="0027580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3B6B700D" w14:textId="0A179B7B" w:rsidR="0027580F" w:rsidRDefault="0027580F" w:rsidP="0027580F">
            <w:pPr>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5536" w:type="dxa"/>
          </w:tcPr>
          <w:p w14:paraId="715A1ABC" w14:textId="4A0099DA" w:rsidR="0027580F" w:rsidRDefault="0027580F" w:rsidP="0027580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Vanessa bliver 3 år. Tillykke.</w:t>
            </w:r>
          </w:p>
        </w:tc>
        <w:tc>
          <w:tcPr>
            <w:tcW w:w="1232" w:type="dxa"/>
          </w:tcPr>
          <w:p w14:paraId="28C0809B" w14:textId="77777777" w:rsidR="0027580F" w:rsidRDefault="0027580F" w:rsidP="0027580F">
            <w:pPr>
              <w:spacing w:line="259" w:lineRule="auto"/>
              <w:rPr>
                <w:rFonts w:ascii="Lucida Bright" w:eastAsia="Lucida Bright" w:hAnsi="Lucida Bright" w:cs="Lucida Bright"/>
                <w:sz w:val="24"/>
                <w:szCs w:val="24"/>
              </w:rPr>
            </w:pPr>
          </w:p>
        </w:tc>
      </w:tr>
      <w:tr w:rsidR="0027580F" w14:paraId="1F720F6A" w14:textId="77777777" w:rsidTr="00144319">
        <w:tc>
          <w:tcPr>
            <w:tcW w:w="2256" w:type="dxa"/>
          </w:tcPr>
          <w:p w14:paraId="6BD674FF" w14:textId="77777777" w:rsidR="0027580F" w:rsidRDefault="0027580F" w:rsidP="0027580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8B62A6E" w14:textId="11B3F719" w:rsidR="0027580F" w:rsidRDefault="0027580F" w:rsidP="0027580F">
            <w:pPr>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5536" w:type="dxa"/>
          </w:tcPr>
          <w:p w14:paraId="20B148C9" w14:textId="0AD994A3" w:rsidR="0027580F" w:rsidRDefault="0027580F" w:rsidP="0027580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legepladsen med børnene.</w:t>
            </w:r>
          </w:p>
        </w:tc>
        <w:tc>
          <w:tcPr>
            <w:tcW w:w="1232" w:type="dxa"/>
          </w:tcPr>
          <w:p w14:paraId="4C421D7D" w14:textId="77777777" w:rsidR="0027580F" w:rsidRDefault="0027580F" w:rsidP="0027580F">
            <w:pPr>
              <w:spacing w:line="259" w:lineRule="auto"/>
              <w:rPr>
                <w:rFonts w:ascii="Lucida Bright" w:eastAsia="Lucida Bright" w:hAnsi="Lucida Bright" w:cs="Lucida Bright"/>
                <w:sz w:val="24"/>
                <w:szCs w:val="24"/>
              </w:rPr>
            </w:pPr>
          </w:p>
        </w:tc>
      </w:tr>
      <w:tr w:rsidR="0027580F" w14:paraId="06E7A0D3" w14:textId="77777777" w:rsidTr="00B60F07">
        <w:tc>
          <w:tcPr>
            <w:tcW w:w="2256" w:type="dxa"/>
            <w:shd w:val="clear" w:color="auto" w:fill="E2EFD9" w:themeFill="accent6" w:themeFillTint="33"/>
          </w:tcPr>
          <w:p w14:paraId="75C62887" w14:textId="77777777" w:rsidR="0027580F" w:rsidRDefault="0027580F" w:rsidP="0027580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1566F418" w14:textId="6EE32AC8" w:rsidR="0027580F" w:rsidRDefault="0027580F" w:rsidP="0027580F">
            <w:pPr>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5536" w:type="dxa"/>
            <w:shd w:val="clear" w:color="auto" w:fill="E2EFD9" w:themeFill="accent6" w:themeFillTint="33"/>
          </w:tcPr>
          <w:p w14:paraId="7CC3CAC6" w14:textId="77777777" w:rsidR="0027580F" w:rsidRDefault="0027580F" w:rsidP="0027580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27580F" w:rsidRDefault="0027580F" w:rsidP="0027580F">
            <w:pPr>
              <w:spacing w:line="259" w:lineRule="auto"/>
              <w:rPr>
                <w:rFonts w:ascii="Lucida Bright" w:eastAsia="Lucida Bright" w:hAnsi="Lucida Bright" w:cs="Lucida Bright"/>
                <w:sz w:val="24"/>
                <w:szCs w:val="24"/>
              </w:rPr>
            </w:pPr>
          </w:p>
        </w:tc>
      </w:tr>
      <w:tr w:rsidR="0027580F" w14:paraId="387B79C2" w14:textId="77777777" w:rsidTr="00B60F07">
        <w:tc>
          <w:tcPr>
            <w:tcW w:w="2256" w:type="dxa"/>
            <w:shd w:val="clear" w:color="auto" w:fill="E2EFD9" w:themeFill="accent6" w:themeFillTint="33"/>
          </w:tcPr>
          <w:p w14:paraId="7F116DEE" w14:textId="77777777" w:rsidR="0027580F" w:rsidRDefault="0027580F" w:rsidP="0027580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72A80DF" w14:textId="740F5D16" w:rsidR="0027580F" w:rsidRDefault="0027580F" w:rsidP="0027580F">
            <w:pPr>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5536" w:type="dxa"/>
            <w:shd w:val="clear" w:color="auto" w:fill="E2EFD9" w:themeFill="accent6" w:themeFillTint="33"/>
          </w:tcPr>
          <w:p w14:paraId="28015C0F" w14:textId="77777777" w:rsidR="0027580F" w:rsidRDefault="0027580F" w:rsidP="0027580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27580F" w:rsidRDefault="0027580F" w:rsidP="0027580F">
            <w:pPr>
              <w:spacing w:line="259" w:lineRule="auto"/>
              <w:rPr>
                <w:rFonts w:ascii="Lucida Bright" w:eastAsia="Lucida Bright" w:hAnsi="Lucida Bright" w:cs="Lucida Bright"/>
                <w:sz w:val="24"/>
                <w:szCs w:val="24"/>
              </w:rPr>
            </w:pPr>
          </w:p>
        </w:tc>
      </w:tr>
      <w:tr w:rsidR="0064734F" w14:paraId="1AE58FC7" w14:textId="77777777" w:rsidTr="00144319">
        <w:tc>
          <w:tcPr>
            <w:tcW w:w="2256" w:type="dxa"/>
          </w:tcPr>
          <w:p w14:paraId="73FAD733" w14:textId="77777777"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9127AF5" w14:textId="34EA1D88" w:rsidR="0064734F" w:rsidRDefault="0064734F" w:rsidP="0064734F">
            <w:pPr>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5536" w:type="dxa"/>
          </w:tcPr>
          <w:p w14:paraId="27756B4F" w14:textId="5D7ED87F" w:rsidR="0064734F" w:rsidRDefault="0064734F" w:rsidP="0064734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stuen med børnene.</w:t>
            </w:r>
          </w:p>
        </w:tc>
        <w:tc>
          <w:tcPr>
            <w:tcW w:w="1232" w:type="dxa"/>
          </w:tcPr>
          <w:p w14:paraId="5EA27EC1" w14:textId="42460EDE"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w:t>
            </w:r>
          </w:p>
        </w:tc>
      </w:tr>
      <w:tr w:rsidR="0064734F" w14:paraId="56DD0A1F" w14:textId="77777777" w:rsidTr="00B60F07">
        <w:tc>
          <w:tcPr>
            <w:tcW w:w="2256" w:type="dxa"/>
          </w:tcPr>
          <w:p w14:paraId="73C97AB7" w14:textId="77777777"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1D7EF40B" w14:textId="69D425B0" w:rsidR="0064734F" w:rsidRDefault="0064734F" w:rsidP="0064734F">
            <w:pPr>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5536" w:type="dxa"/>
          </w:tcPr>
          <w:p w14:paraId="244F91B5" w14:textId="20C8D599" w:rsidR="0064734F" w:rsidRDefault="0064734F" w:rsidP="0064734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stuen med børnene.</w:t>
            </w:r>
          </w:p>
        </w:tc>
        <w:tc>
          <w:tcPr>
            <w:tcW w:w="1232" w:type="dxa"/>
          </w:tcPr>
          <w:p w14:paraId="1B95A4B9" w14:textId="14B5335E" w:rsidR="0064734F" w:rsidRDefault="0064734F" w:rsidP="0064734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E</w:t>
            </w:r>
          </w:p>
        </w:tc>
      </w:tr>
      <w:tr w:rsidR="0064734F" w14:paraId="0B03731F" w14:textId="77777777" w:rsidTr="00B60F07">
        <w:tc>
          <w:tcPr>
            <w:tcW w:w="2256" w:type="dxa"/>
          </w:tcPr>
          <w:p w14:paraId="78DA3AF3" w14:textId="77777777"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3EBE820" w14:textId="1FF5A11C" w:rsidR="0064734F" w:rsidRDefault="0064734F" w:rsidP="0064734F">
            <w:pPr>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5536" w:type="dxa"/>
          </w:tcPr>
          <w:p w14:paraId="14D370A5" w14:textId="63BAF7D6" w:rsidR="0064734F" w:rsidRDefault="0064734F" w:rsidP="0064734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stuen med børnene.</w:t>
            </w:r>
          </w:p>
        </w:tc>
        <w:tc>
          <w:tcPr>
            <w:tcW w:w="1232" w:type="dxa"/>
          </w:tcPr>
          <w:p w14:paraId="0E9526F0" w14:textId="77777777" w:rsidR="0064734F" w:rsidRDefault="0064734F" w:rsidP="0064734F">
            <w:pPr>
              <w:spacing w:line="259" w:lineRule="auto"/>
              <w:rPr>
                <w:rFonts w:ascii="Lucida Bright" w:eastAsia="Lucida Bright" w:hAnsi="Lucida Bright" w:cs="Lucida Bright"/>
                <w:sz w:val="24"/>
                <w:szCs w:val="24"/>
              </w:rPr>
            </w:pPr>
          </w:p>
        </w:tc>
      </w:tr>
      <w:tr w:rsidR="0064734F" w14:paraId="5C2C2B4F" w14:textId="77777777" w:rsidTr="00144319">
        <w:tc>
          <w:tcPr>
            <w:tcW w:w="2256" w:type="dxa"/>
          </w:tcPr>
          <w:p w14:paraId="1E642D01" w14:textId="77777777"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61EEE949" w14:textId="03245348" w:rsidR="0064734F" w:rsidRDefault="0064734F" w:rsidP="0064734F">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5536" w:type="dxa"/>
          </w:tcPr>
          <w:p w14:paraId="3B9237EB" w14:textId="3A9B2043" w:rsidR="0064734F" w:rsidRDefault="0064734F" w:rsidP="0064734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w:t>
            </w:r>
          </w:p>
        </w:tc>
        <w:tc>
          <w:tcPr>
            <w:tcW w:w="1232" w:type="dxa"/>
          </w:tcPr>
          <w:p w14:paraId="7377F62E" w14:textId="77777777" w:rsidR="0064734F" w:rsidRDefault="0064734F" w:rsidP="0064734F">
            <w:pPr>
              <w:spacing w:line="259" w:lineRule="auto"/>
              <w:rPr>
                <w:rFonts w:ascii="Lucida Bright" w:eastAsia="Lucida Bright" w:hAnsi="Lucida Bright" w:cs="Lucida Bright"/>
                <w:sz w:val="24"/>
                <w:szCs w:val="24"/>
              </w:rPr>
            </w:pPr>
          </w:p>
        </w:tc>
      </w:tr>
      <w:tr w:rsidR="0064734F" w14:paraId="02B16C1D" w14:textId="77777777" w:rsidTr="00144319">
        <w:tc>
          <w:tcPr>
            <w:tcW w:w="2256" w:type="dxa"/>
          </w:tcPr>
          <w:p w14:paraId="2586656B" w14:textId="77777777" w:rsidR="0064734F" w:rsidRDefault="0064734F" w:rsidP="0064734F">
            <w:pPr>
              <w:spacing w:line="259" w:lineRule="auto"/>
              <w:rPr>
                <w:rFonts w:ascii="Lucida Bright" w:eastAsia="Lucida Bright" w:hAnsi="Lucida Bright" w:cs="Lucida Bright"/>
                <w:sz w:val="24"/>
                <w:szCs w:val="24"/>
              </w:rPr>
            </w:pPr>
            <w:bookmarkStart w:id="1" w:name="_Hlk60646741"/>
            <w:r w:rsidRPr="47FE01EB">
              <w:rPr>
                <w:rFonts w:ascii="Lucida Bright" w:eastAsia="Lucida Bright" w:hAnsi="Lucida Bright" w:cs="Lucida Bright"/>
                <w:sz w:val="24"/>
                <w:szCs w:val="24"/>
              </w:rPr>
              <w:t>Fredag</w:t>
            </w:r>
          </w:p>
        </w:tc>
        <w:tc>
          <w:tcPr>
            <w:tcW w:w="574" w:type="dxa"/>
          </w:tcPr>
          <w:p w14:paraId="1A6B960B" w14:textId="21FCAF93" w:rsidR="0064734F" w:rsidRDefault="0064734F" w:rsidP="0064734F">
            <w:pPr>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5536" w:type="dxa"/>
          </w:tcPr>
          <w:p w14:paraId="4748AA4D" w14:textId="5080A6C3" w:rsidR="0064734F" w:rsidRDefault="0064734F" w:rsidP="0064734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en leg til stuen med børnene.</w:t>
            </w:r>
          </w:p>
        </w:tc>
        <w:tc>
          <w:tcPr>
            <w:tcW w:w="1232" w:type="dxa"/>
          </w:tcPr>
          <w:p w14:paraId="49BA1481" w14:textId="77777777" w:rsidR="0064734F" w:rsidRDefault="0064734F" w:rsidP="0064734F">
            <w:pPr>
              <w:spacing w:line="259" w:lineRule="auto"/>
              <w:rPr>
                <w:rFonts w:ascii="Lucida Bright" w:eastAsia="Lucida Bright" w:hAnsi="Lucida Bright" w:cs="Lucida Bright"/>
                <w:sz w:val="24"/>
                <w:szCs w:val="24"/>
              </w:rPr>
            </w:pPr>
          </w:p>
        </w:tc>
      </w:tr>
      <w:tr w:rsidR="0064734F" w14:paraId="31815250" w14:textId="77777777" w:rsidTr="00B60F07">
        <w:tc>
          <w:tcPr>
            <w:tcW w:w="2256" w:type="dxa"/>
            <w:shd w:val="clear" w:color="auto" w:fill="E2EFD9" w:themeFill="accent6" w:themeFillTint="33"/>
          </w:tcPr>
          <w:p w14:paraId="6B8D4071" w14:textId="77777777"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6CD8E1D" w14:textId="7005941C" w:rsidR="0064734F" w:rsidRDefault="0064734F" w:rsidP="0064734F">
            <w:pPr>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5536" w:type="dxa"/>
            <w:shd w:val="clear" w:color="auto" w:fill="E2EFD9" w:themeFill="accent6" w:themeFillTint="33"/>
          </w:tcPr>
          <w:p w14:paraId="5D619E46" w14:textId="77777777" w:rsidR="0064734F" w:rsidRDefault="0064734F" w:rsidP="0064734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64734F" w:rsidRDefault="0064734F" w:rsidP="0064734F">
            <w:pPr>
              <w:spacing w:line="259" w:lineRule="auto"/>
              <w:rPr>
                <w:rFonts w:ascii="Lucida Bright" w:eastAsia="Lucida Bright" w:hAnsi="Lucida Bright" w:cs="Lucida Bright"/>
                <w:sz w:val="24"/>
                <w:szCs w:val="24"/>
              </w:rPr>
            </w:pPr>
          </w:p>
        </w:tc>
      </w:tr>
      <w:tr w:rsidR="0064734F" w14:paraId="3851F998" w14:textId="77777777" w:rsidTr="00144319">
        <w:tc>
          <w:tcPr>
            <w:tcW w:w="2256" w:type="dxa"/>
            <w:shd w:val="clear" w:color="auto" w:fill="E2EFD9" w:themeFill="accent6" w:themeFillTint="33"/>
          </w:tcPr>
          <w:p w14:paraId="493F9C7B" w14:textId="77777777" w:rsidR="0064734F" w:rsidRDefault="0064734F" w:rsidP="0064734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67739C7" w14:textId="699CE47A" w:rsidR="0064734F" w:rsidRDefault="0064734F" w:rsidP="0064734F">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E2EFD9" w:themeFill="accent6" w:themeFillTint="33"/>
          </w:tcPr>
          <w:p w14:paraId="77B305B1" w14:textId="77777777" w:rsidR="0064734F" w:rsidRDefault="0064734F" w:rsidP="0064734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64734F" w:rsidRDefault="0064734F" w:rsidP="0064734F">
            <w:pPr>
              <w:spacing w:line="259" w:lineRule="auto"/>
              <w:rPr>
                <w:rFonts w:ascii="Lucida Bright" w:eastAsia="Lucida Bright" w:hAnsi="Lucida Bright" w:cs="Lucida Bright"/>
                <w:sz w:val="24"/>
                <w:szCs w:val="24"/>
              </w:rPr>
            </w:pPr>
          </w:p>
        </w:tc>
      </w:tr>
      <w:bookmarkEnd w:id="0"/>
      <w:bookmarkEnd w:id="1"/>
    </w:tbl>
    <w:p w14:paraId="37DD3E4A" w14:textId="77777777" w:rsidR="00101985" w:rsidRDefault="00101985">
      <w:pPr>
        <w:rPr>
          <w:rFonts w:ascii="Lucida Bright" w:hAnsi="Lucida Bright"/>
          <w:b/>
          <w:sz w:val="24"/>
          <w:szCs w:val="24"/>
        </w:rPr>
      </w:pPr>
    </w:p>
    <w:p w14:paraId="5B16AD0D" w14:textId="136428BD" w:rsidR="004E22DA" w:rsidRDefault="004E22DA">
      <w:pPr>
        <w:rPr>
          <w:rFonts w:ascii="Lucida Bright" w:hAnsi="Lucida Bright"/>
          <w:b/>
          <w:sz w:val="24"/>
          <w:szCs w:val="24"/>
        </w:rPr>
      </w:pPr>
      <w:r>
        <w:rPr>
          <w:rFonts w:ascii="Lucida Bright" w:hAnsi="Lucida Bright"/>
          <w:b/>
          <w:sz w:val="24"/>
          <w:szCs w:val="24"/>
        </w:rPr>
        <w:lastRenderedPageBreak/>
        <w:t xml:space="preserve">Velkommen til: </w:t>
      </w:r>
    </w:p>
    <w:p w14:paraId="497D3984" w14:textId="7393D62D" w:rsidR="00EB0325" w:rsidRPr="00477AF1" w:rsidRDefault="00EB0325">
      <w:pPr>
        <w:rPr>
          <w:rFonts w:ascii="Lucida Bright" w:hAnsi="Lucida Bright"/>
          <w:bCs/>
          <w:sz w:val="24"/>
          <w:szCs w:val="24"/>
        </w:rPr>
      </w:pPr>
      <w:r w:rsidRPr="00477AF1">
        <w:rPr>
          <w:rFonts w:ascii="Lucida Bright" w:hAnsi="Lucida Bright"/>
          <w:bCs/>
          <w:sz w:val="24"/>
          <w:szCs w:val="24"/>
        </w:rPr>
        <w:t>Lauge som er startet på rødder stuen</w:t>
      </w:r>
    </w:p>
    <w:p w14:paraId="24047F2F" w14:textId="7D95B6D4" w:rsidR="00B60F07" w:rsidRPr="00477AF1" w:rsidRDefault="00B60F07">
      <w:pPr>
        <w:rPr>
          <w:rFonts w:ascii="Lucida Bright" w:hAnsi="Lucida Bright"/>
          <w:bCs/>
          <w:sz w:val="24"/>
          <w:szCs w:val="24"/>
        </w:rPr>
      </w:pPr>
      <w:r w:rsidRPr="00477AF1">
        <w:rPr>
          <w:rFonts w:ascii="Lucida Bright" w:hAnsi="Lucida Bright"/>
          <w:bCs/>
          <w:sz w:val="24"/>
          <w:szCs w:val="24"/>
        </w:rPr>
        <w:t>Vanessa som er startet i gruppe 3</w:t>
      </w:r>
    </w:p>
    <w:p w14:paraId="5B16AD12" w14:textId="5378D21C" w:rsidR="002A7C1B" w:rsidRDefault="001C0BF7">
      <w:pPr>
        <w:rPr>
          <w:rFonts w:ascii="Lucida Bright" w:hAnsi="Lucida Bright"/>
          <w:b/>
          <w:sz w:val="24"/>
          <w:szCs w:val="24"/>
        </w:rPr>
      </w:pPr>
      <w:r w:rsidRPr="001C0BF7">
        <w:rPr>
          <w:rFonts w:ascii="Lucida Bright" w:hAnsi="Lucida Bright"/>
          <w:b/>
          <w:sz w:val="24"/>
          <w:szCs w:val="24"/>
        </w:rPr>
        <w:t xml:space="preserve">Fødselsdage: </w:t>
      </w:r>
      <w:r w:rsidR="002120EF">
        <w:rPr>
          <w:rFonts w:ascii="Lucida Bright" w:hAnsi="Lucida Bright"/>
          <w:b/>
          <w:sz w:val="24"/>
          <w:szCs w:val="24"/>
        </w:rPr>
        <w:t>Vanessa bliver 3 år den 21. januar – stort tillykke.</w:t>
      </w:r>
    </w:p>
    <w:p w14:paraId="771E54A0" w14:textId="77777777" w:rsidR="00477AF1" w:rsidRDefault="00477AF1">
      <w:pPr>
        <w:rPr>
          <w:rFonts w:ascii="Lucida Bright" w:hAnsi="Lucida Bright"/>
          <w:b/>
          <w:sz w:val="24"/>
          <w:szCs w:val="24"/>
        </w:rPr>
      </w:pPr>
    </w:p>
    <w:p w14:paraId="4430E851" w14:textId="3A22C69A" w:rsidR="00BC2A26" w:rsidRDefault="001C0BF7" w:rsidP="000A50F5">
      <w:pPr>
        <w:spacing w:after="0"/>
        <w:rPr>
          <w:rFonts w:ascii="Lucida Bright" w:hAnsi="Lucida Bright"/>
          <w:b/>
          <w:sz w:val="24"/>
          <w:szCs w:val="24"/>
        </w:rPr>
      </w:pPr>
      <w:r>
        <w:rPr>
          <w:rFonts w:ascii="Lucida Bright" w:hAnsi="Lucida Bright"/>
          <w:b/>
          <w:sz w:val="24"/>
          <w:szCs w:val="24"/>
        </w:rPr>
        <w:t xml:space="preserve">OBS på særlige datoer: </w:t>
      </w:r>
    </w:p>
    <w:p w14:paraId="1C6B36A9" w14:textId="1959EFDF" w:rsidR="00867F5E" w:rsidRDefault="0096356B" w:rsidP="000A50F5">
      <w:pPr>
        <w:spacing w:after="0"/>
        <w:rPr>
          <w:rFonts w:ascii="Lucida Bright" w:hAnsi="Lucida Bright"/>
          <w:b/>
          <w:sz w:val="24"/>
          <w:szCs w:val="24"/>
        </w:rPr>
      </w:pPr>
      <w:r w:rsidRPr="00742E4C">
        <w:rPr>
          <w:rFonts w:ascii="Lucida Bright" w:hAnsi="Lucida Bright"/>
          <w:b/>
          <w:sz w:val="18"/>
          <w:szCs w:val="18"/>
        </w:rPr>
        <w:t xml:space="preserve">Når vi skal på tur er det vigtigt at alle børn kommer </w:t>
      </w:r>
      <w:r w:rsidR="00742E4C">
        <w:rPr>
          <w:rFonts w:ascii="Lucida Bright" w:hAnsi="Lucida Bright"/>
          <w:b/>
          <w:sz w:val="18"/>
          <w:szCs w:val="18"/>
        </w:rPr>
        <w:t>senest 8.45</w:t>
      </w:r>
      <w:r>
        <w:rPr>
          <w:rFonts w:ascii="Lucida Bright" w:hAnsi="Lucida Bright"/>
          <w:b/>
          <w:sz w:val="24"/>
          <w:szCs w:val="24"/>
        </w:rPr>
        <w:t>.</w:t>
      </w:r>
    </w:p>
    <w:p w14:paraId="2A540319" w14:textId="77777777" w:rsidR="000A50F5" w:rsidRDefault="000A50F5" w:rsidP="000A50F5">
      <w:pPr>
        <w:spacing w:after="0"/>
        <w:rPr>
          <w:rFonts w:ascii="Lucida Bright" w:hAnsi="Lucida Bright"/>
          <w:b/>
          <w:sz w:val="24"/>
          <w:szCs w:val="24"/>
        </w:rPr>
      </w:pPr>
    </w:p>
    <w:p w14:paraId="4BA889FA" w14:textId="2B8F3AB1" w:rsidR="00277566" w:rsidRDefault="00277566" w:rsidP="000A50F5">
      <w:pPr>
        <w:spacing w:after="0" w:line="360" w:lineRule="auto"/>
        <w:jc w:val="both"/>
        <w:rPr>
          <w:rFonts w:ascii="Times New Roman" w:hAnsi="Times New Roman" w:cs="Times New Roman"/>
        </w:rPr>
      </w:pPr>
      <w:r>
        <w:rPr>
          <w:rFonts w:ascii="Times New Roman" w:hAnsi="Times New Roman" w:cs="Times New Roman"/>
          <w:b/>
          <w:bCs/>
        </w:rPr>
        <w:t>Hvad:</w:t>
      </w:r>
      <w:r>
        <w:rPr>
          <w:rFonts w:ascii="Times New Roman" w:hAnsi="Times New Roman" w:cs="Times New Roman"/>
        </w:rPr>
        <w:t xml:space="preserve"> Vi vil hjælpe børnene til at forstå at superhelte kan/er andet end </w:t>
      </w:r>
      <w:r w:rsidR="00742E4C">
        <w:rPr>
          <w:rFonts w:ascii="Times New Roman" w:hAnsi="Times New Roman" w:cs="Times New Roman"/>
        </w:rPr>
        <w:t>B</w:t>
      </w:r>
      <w:r>
        <w:rPr>
          <w:rFonts w:ascii="Times New Roman" w:hAnsi="Times New Roman" w:cs="Times New Roman"/>
        </w:rPr>
        <w:t xml:space="preserve">atman og </w:t>
      </w:r>
      <w:r w:rsidR="00742E4C">
        <w:rPr>
          <w:rFonts w:ascii="Times New Roman" w:hAnsi="Times New Roman" w:cs="Times New Roman"/>
        </w:rPr>
        <w:t>S</w:t>
      </w:r>
      <w:r>
        <w:rPr>
          <w:rFonts w:ascii="Times New Roman" w:hAnsi="Times New Roman" w:cs="Times New Roman"/>
        </w:rPr>
        <w:t>upermand. Derudover at børnene også selv er en superhelt, deres forældre, læger, buschaufføren og andre.</w:t>
      </w:r>
      <w:r w:rsidR="00867F5E">
        <w:rPr>
          <w:rFonts w:ascii="Times New Roman" w:hAnsi="Times New Roman" w:cs="Times New Roman"/>
        </w:rPr>
        <w:t xml:space="preserve"> Temaet fortsætter i starten af februar. </w:t>
      </w:r>
    </w:p>
    <w:p w14:paraId="015833F7" w14:textId="103891C1" w:rsidR="00277566" w:rsidRDefault="00277566" w:rsidP="000A50F5">
      <w:pPr>
        <w:spacing w:after="0" w:line="360" w:lineRule="auto"/>
        <w:jc w:val="both"/>
        <w:rPr>
          <w:rFonts w:ascii="Times New Roman" w:hAnsi="Times New Roman" w:cs="Times New Roman"/>
        </w:rPr>
      </w:pPr>
      <w:r>
        <w:rPr>
          <w:rFonts w:ascii="Times New Roman" w:hAnsi="Times New Roman" w:cs="Times New Roman"/>
          <w:b/>
          <w:bCs/>
        </w:rPr>
        <w:t>Hvordan:</w:t>
      </w:r>
      <w:r>
        <w:rPr>
          <w:rFonts w:ascii="Times New Roman" w:hAnsi="Times New Roman" w:cs="Times New Roman"/>
        </w:rPr>
        <w:t xml:space="preserve"> Vi vil over en periode på ca. to måneder arbejde med temaet ”superhelte”. Vi vil lave billederne af børnene selv og tale om hvad de er super/gode til. Vi vil tale om forskellige faggrupper, hvor vi laver en kollage med de forskellige faggrupper, fx kassedamen, lægen, brandmanden osv. Disse bliver sat på have døren, så børnene kan kommunikere omkring dette. Ofte vil vi dele børnene op i små læringsgrupper ud fra det enkelte barns nærmeste udviklingszone. Vi vil sætte lege i gang hvor de forskellige ´hverdagens superhelte´ indgår. Ture ud af huset vil blive for hele gruppen</w:t>
      </w:r>
    </w:p>
    <w:p w14:paraId="15EA8C4B" w14:textId="6E612A6E" w:rsidR="00277566" w:rsidRDefault="00277566" w:rsidP="000A50F5">
      <w:pPr>
        <w:spacing w:after="0" w:line="360" w:lineRule="auto"/>
        <w:jc w:val="both"/>
        <w:rPr>
          <w:rFonts w:ascii="Times New Roman" w:hAnsi="Times New Roman" w:cs="Times New Roman"/>
        </w:rPr>
      </w:pPr>
      <w:r>
        <w:rPr>
          <w:rFonts w:ascii="Times New Roman" w:hAnsi="Times New Roman" w:cs="Times New Roman"/>
          <w:b/>
          <w:bCs/>
        </w:rPr>
        <w:t xml:space="preserve">Hvorfor: </w:t>
      </w:r>
      <w:r>
        <w:rPr>
          <w:rFonts w:ascii="Times New Roman" w:hAnsi="Times New Roman" w:cs="Times New Roman"/>
        </w:rPr>
        <w:t>For at børnene får en forståelse for ligeværdighed trods forskelligheder. Så dette kan vække og stimulere deres nysgerrighed over for andres baggrund.</w:t>
      </w:r>
    </w:p>
    <w:p w14:paraId="6214CFD4" w14:textId="77777777" w:rsidR="00277566" w:rsidRDefault="00277566" w:rsidP="000A50F5">
      <w:pPr>
        <w:spacing w:after="0" w:line="360" w:lineRule="auto"/>
        <w:jc w:val="both"/>
        <w:rPr>
          <w:rFonts w:ascii="Times New Roman" w:hAnsi="Times New Roman" w:cs="Times New Roman"/>
          <w:b/>
          <w:bCs/>
        </w:rPr>
      </w:pPr>
      <w:r>
        <w:rPr>
          <w:rFonts w:ascii="Times New Roman" w:hAnsi="Times New Roman" w:cs="Times New Roman"/>
          <w:b/>
          <w:bCs/>
        </w:rPr>
        <w:t xml:space="preserve">Hvad kan I som forældre gøre hjemme: </w:t>
      </w:r>
    </w:p>
    <w:p w14:paraId="5375F183" w14:textId="77777777" w:rsidR="00277566" w:rsidRDefault="00277566" w:rsidP="000A50F5">
      <w:pPr>
        <w:spacing w:after="0" w:line="360" w:lineRule="auto"/>
        <w:jc w:val="both"/>
        <w:rPr>
          <w:rFonts w:ascii="Times New Roman" w:hAnsi="Times New Roman" w:cs="Times New Roman"/>
        </w:rPr>
      </w:pPr>
      <w:r>
        <w:rPr>
          <w:rFonts w:ascii="Times New Roman" w:hAnsi="Times New Roman" w:cs="Times New Roman"/>
        </w:rPr>
        <w:t>Tal med børnene om hverdagens superhelte</w:t>
      </w:r>
    </w:p>
    <w:p w14:paraId="6EBF098D" w14:textId="03BC90E6" w:rsidR="00277566" w:rsidRDefault="00277566" w:rsidP="000A50F5">
      <w:pPr>
        <w:spacing w:after="0" w:line="360" w:lineRule="auto"/>
        <w:jc w:val="both"/>
        <w:rPr>
          <w:rFonts w:ascii="Times New Roman" w:hAnsi="Times New Roman" w:cs="Times New Roman"/>
        </w:rPr>
      </w:pPr>
      <w:r>
        <w:rPr>
          <w:rFonts w:ascii="Times New Roman" w:hAnsi="Times New Roman" w:cs="Times New Roman"/>
        </w:rPr>
        <w:t>Vær spørgende til hvad hverdagens superhelte er (fx når I er ude og handle, sæt ord på hvem I møde</w:t>
      </w:r>
      <w:r w:rsidR="0096356B">
        <w:rPr>
          <w:rFonts w:ascii="Times New Roman" w:hAnsi="Times New Roman" w:cs="Times New Roman"/>
        </w:rPr>
        <w:t>r</w:t>
      </w:r>
      <w:r>
        <w:rPr>
          <w:rFonts w:ascii="Times New Roman" w:hAnsi="Times New Roman" w:cs="Times New Roman"/>
        </w:rPr>
        <w:t>. Dette kan være kassedamen, postmanden, skraldemanden mv</w:t>
      </w:r>
      <w:r w:rsidR="0096356B">
        <w:rPr>
          <w:rFonts w:ascii="Times New Roman" w:hAnsi="Times New Roman" w:cs="Times New Roman"/>
        </w:rPr>
        <w:t>.</w:t>
      </w:r>
      <w:r>
        <w:rPr>
          <w:rFonts w:ascii="Times New Roman" w:hAnsi="Times New Roman" w:cs="Times New Roman"/>
        </w:rPr>
        <w:t>)</w:t>
      </w:r>
      <w:r w:rsidR="0096356B">
        <w:rPr>
          <w:rFonts w:ascii="Times New Roman" w:hAnsi="Times New Roman" w:cs="Times New Roman"/>
        </w:rPr>
        <w:t>.</w:t>
      </w:r>
    </w:p>
    <w:p w14:paraId="393D95AD" w14:textId="440FC0CC" w:rsidR="00277566" w:rsidRDefault="00277566" w:rsidP="000A50F5">
      <w:pPr>
        <w:spacing w:after="0" w:line="360" w:lineRule="auto"/>
        <w:jc w:val="both"/>
        <w:rPr>
          <w:rFonts w:ascii="Times New Roman" w:hAnsi="Times New Roman" w:cs="Times New Roman"/>
        </w:rPr>
      </w:pPr>
      <w:r>
        <w:rPr>
          <w:rFonts w:ascii="Times New Roman" w:hAnsi="Times New Roman" w:cs="Times New Roman"/>
        </w:rPr>
        <w:t>Tal om at man er en superhelt når man ordner vasketøj, tager opvasken, eller hjælper med at dække bord eller hjælper andre. Det er nemlig det der ”redder dagen” og får dagen til at gå godt.</w:t>
      </w:r>
    </w:p>
    <w:p w14:paraId="0AA3E8AA" w14:textId="77777777" w:rsidR="00277566" w:rsidRDefault="00277566" w:rsidP="000A50F5">
      <w:pPr>
        <w:spacing w:after="0" w:line="360" w:lineRule="auto"/>
        <w:jc w:val="both"/>
        <w:rPr>
          <w:rFonts w:ascii="Times New Roman" w:hAnsi="Times New Roman" w:cs="Times New Roman"/>
          <w:b/>
          <w:bCs/>
        </w:rPr>
      </w:pPr>
      <w:r>
        <w:rPr>
          <w:rFonts w:ascii="Times New Roman" w:hAnsi="Times New Roman" w:cs="Times New Roman"/>
          <w:b/>
          <w:bCs/>
        </w:rPr>
        <w:t xml:space="preserve">Tegn på læring: </w:t>
      </w:r>
    </w:p>
    <w:p w14:paraId="4D217AED" w14:textId="77777777" w:rsidR="00277566" w:rsidRDefault="00277566" w:rsidP="000A50F5">
      <w:pPr>
        <w:spacing w:after="0" w:line="360" w:lineRule="auto"/>
        <w:jc w:val="both"/>
        <w:rPr>
          <w:rFonts w:ascii="Times New Roman" w:hAnsi="Times New Roman" w:cs="Times New Roman"/>
        </w:rPr>
      </w:pPr>
      <w:r>
        <w:rPr>
          <w:rFonts w:ascii="Times New Roman" w:hAnsi="Times New Roman" w:cs="Times New Roman"/>
        </w:rPr>
        <w:t>Når børnene begynder at tale om hverdagens superhelte</w:t>
      </w:r>
    </w:p>
    <w:p w14:paraId="1875C6A5" w14:textId="77777777" w:rsidR="00277566" w:rsidRDefault="00277566" w:rsidP="000A50F5">
      <w:pPr>
        <w:spacing w:after="0" w:line="360" w:lineRule="auto"/>
        <w:jc w:val="both"/>
        <w:rPr>
          <w:rFonts w:ascii="Times New Roman" w:hAnsi="Times New Roman" w:cs="Times New Roman"/>
        </w:rPr>
      </w:pPr>
      <w:r>
        <w:rPr>
          <w:rFonts w:ascii="Times New Roman" w:hAnsi="Times New Roman" w:cs="Times New Roman"/>
        </w:rPr>
        <w:t>Når børnene drager superhelte ind i deres leg</w:t>
      </w:r>
    </w:p>
    <w:p w14:paraId="795254AC" w14:textId="77777777" w:rsidR="00277566" w:rsidRDefault="00277566" w:rsidP="000A50F5">
      <w:pPr>
        <w:spacing w:after="0" w:line="360" w:lineRule="auto"/>
        <w:jc w:val="both"/>
        <w:rPr>
          <w:rFonts w:ascii="Times New Roman" w:hAnsi="Times New Roman" w:cs="Times New Roman"/>
        </w:rPr>
      </w:pPr>
      <w:r>
        <w:rPr>
          <w:rFonts w:ascii="Times New Roman" w:hAnsi="Times New Roman" w:cs="Times New Roman"/>
        </w:rPr>
        <w:t>Når børnene bliver mere bevidste om at hjælpe andre.</w:t>
      </w:r>
    </w:p>
    <w:p w14:paraId="1C3C764A" w14:textId="25AD46FF" w:rsidR="00360219" w:rsidRPr="00277566" w:rsidRDefault="00277566" w:rsidP="000A50F5">
      <w:pPr>
        <w:spacing w:after="0" w:line="360" w:lineRule="auto"/>
        <w:jc w:val="both"/>
        <w:rPr>
          <w:rFonts w:ascii="Times New Roman" w:hAnsi="Times New Roman" w:cs="Times New Roman"/>
        </w:rPr>
      </w:pPr>
      <w:r>
        <w:rPr>
          <w:rFonts w:ascii="Times New Roman" w:hAnsi="Times New Roman" w:cs="Times New Roman"/>
        </w:rPr>
        <w:t>Når børnene er ude og italesætter de forskellige faggrupper og hvad de gør godt for andre.</w:t>
      </w:r>
    </w:p>
    <w:p w14:paraId="11B5D93A" w14:textId="085B30A2" w:rsidR="00277566" w:rsidRDefault="00277566" w:rsidP="000A50F5">
      <w:pPr>
        <w:spacing w:after="0"/>
        <w:rPr>
          <w:rFonts w:ascii="Lucida Bright" w:hAnsi="Lucida Bright"/>
          <w:b/>
          <w:sz w:val="24"/>
          <w:szCs w:val="24"/>
        </w:rPr>
      </w:pPr>
    </w:p>
    <w:p w14:paraId="5B16AD26" w14:textId="3708C629" w:rsidR="001C0BF7" w:rsidRDefault="00481AFD" w:rsidP="000A50F5">
      <w:pPr>
        <w:spacing w:after="0"/>
        <w:rPr>
          <w:rFonts w:ascii="Lucida Bright" w:hAnsi="Lucida Bright"/>
          <w:sz w:val="24"/>
          <w:szCs w:val="24"/>
        </w:rPr>
      </w:pPr>
      <w:r>
        <w:rPr>
          <w:rFonts w:ascii="Lucida Bright" w:hAnsi="Lucida Bright"/>
          <w:sz w:val="24"/>
          <w:szCs w:val="24"/>
        </w:rPr>
        <w:t>Med venlig hilsen</w:t>
      </w:r>
    </w:p>
    <w:p w14:paraId="66A6DE1F" w14:textId="740F775B" w:rsidR="00481AFD" w:rsidRDefault="00481AFD" w:rsidP="000A50F5">
      <w:pPr>
        <w:spacing w:after="0"/>
        <w:rPr>
          <w:rFonts w:ascii="Lucida Bright" w:hAnsi="Lucida Bright"/>
          <w:sz w:val="24"/>
          <w:szCs w:val="24"/>
        </w:rPr>
      </w:pPr>
    </w:p>
    <w:p w14:paraId="1062D9EB" w14:textId="7C96A41C" w:rsidR="0096356B" w:rsidRPr="001C0BF7" w:rsidRDefault="0096356B" w:rsidP="000A50F5">
      <w:pPr>
        <w:spacing w:after="0"/>
        <w:rPr>
          <w:rFonts w:ascii="Lucida Bright" w:hAnsi="Lucida Bright"/>
          <w:sz w:val="24"/>
          <w:szCs w:val="24"/>
        </w:rPr>
      </w:pPr>
      <w:r>
        <w:rPr>
          <w:rFonts w:ascii="Lucida Bright" w:hAnsi="Lucida Bright"/>
          <w:sz w:val="24"/>
          <w:szCs w:val="24"/>
        </w:rPr>
        <w:t>Helle og Mia</w:t>
      </w:r>
    </w:p>
    <w:sectPr w:rsidR="0096356B"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7CDD" w14:textId="77777777" w:rsidR="00B94115" w:rsidRDefault="00B94115" w:rsidP="00121862">
      <w:pPr>
        <w:spacing w:after="0" w:line="240" w:lineRule="auto"/>
      </w:pPr>
      <w:r>
        <w:separator/>
      </w:r>
    </w:p>
  </w:endnote>
  <w:endnote w:type="continuationSeparator" w:id="0">
    <w:p w14:paraId="5B6E53A0" w14:textId="77777777" w:rsidR="00B94115" w:rsidRDefault="00B9411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E517E" w14:textId="77777777" w:rsidR="00B94115" w:rsidRDefault="00B94115" w:rsidP="00121862">
      <w:pPr>
        <w:spacing w:after="0" w:line="240" w:lineRule="auto"/>
      </w:pPr>
      <w:r>
        <w:separator/>
      </w:r>
    </w:p>
  </w:footnote>
  <w:footnote w:type="continuationSeparator" w:id="0">
    <w:p w14:paraId="63B6D164" w14:textId="77777777" w:rsidR="00B94115" w:rsidRDefault="00B94115"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434B0F60"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9833D3">
      <w:rPr>
        <w:rFonts w:ascii="Lucida Bright" w:hAnsi="Lucida Bright"/>
        <w:sz w:val="52"/>
        <w:szCs w:val="52"/>
      </w:rPr>
      <w:t>Gruppe</w:t>
    </w:r>
    <w:r>
      <w:rPr>
        <w:rFonts w:ascii="Lucida Bright" w:hAnsi="Lucida Bright"/>
        <w:sz w:val="52"/>
        <w:szCs w:val="52"/>
      </w:rPr>
      <w:t xml:space="preserve">  </w:t>
    </w:r>
    <w:r w:rsidR="00FD0BFF">
      <w:rPr>
        <w:rFonts w:ascii="Lucida Bright" w:hAnsi="Lucida Bright"/>
        <w:sz w:val="52"/>
        <w:szCs w:val="52"/>
      </w:rPr>
      <w:t>3</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47E32"/>
    <w:rsid w:val="000561A9"/>
    <w:rsid w:val="00077905"/>
    <w:rsid w:val="000808A4"/>
    <w:rsid w:val="000A50F5"/>
    <w:rsid w:val="000A703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120EF"/>
    <w:rsid w:val="00221410"/>
    <w:rsid w:val="002217BF"/>
    <w:rsid w:val="00244290"/>
    <w:rsid w:val="00246AA5"/>
    <w:rsid w:val="002523F5"/>
    <w:rsid w:val="0027580F"/>
    <w:rsid w:val="00275B98"/>
    <w:rsid w:val="00277566"/>
    <w:rsid w:val="00283F01"/>
    <w:rsid w:val="00297231"/>
    <w:rsid w:val="002A1F05"/>
    <w:rsid w:val="002A7C1B"/>
    <w:rsid w:val="002B0F3D"/>
    <w:rsid w:val="002B3045"/>
    <w:rsid w:val="002B5234"/>
    <w:rsid w:val="002B668A"/>
    <w:rsid w:val="002C1B32"/>
    <w:rsid w:val="002E1E92"/>
    <w:rsid w:val="002F712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70858"/>
    <w:rsid w:val="00477AF1"/>
    <w:rsid w:val="00481AFD"/>
    <w:rsid w:val="004A15E6"/>
    <w:rsid w:val="004B322A"/>
    <w:rsid w:val="004C0B6C"/>
    <w:rsid w:val="004C19DA"/>
    <w:rsid w:val="004D2089"/>
    <w:rsid w:val="004D56DF"/>
    <w:rsid w:val="004E22DA"/>
    <w:rsid w:val="00504740"/>
    <w:rsid w:val="00531857"/>
    <w:rsid w:val="00543356"/>
    <w:rsid w:val="00552C5D"/>
    <w:rsid w:val="00553BD5"/>
    <w:rsid w:val="005823F6"/>
    <w:rsid w:val="005C056B"/>
    <w:rsid w:val="005D74B9"/>
    <w:rsid w:val="0063260B"/>
    <w:rsid w:val="00636256"/>
    <w:rsid w:val="0064734F"/>
    <w:rsid w:val="006603A2"/>
    <w:rsid w:val="00680514"/>
    <w:rsid w:val="00681043"/>
    <w:rsid w:val="006A4DCB"/>
    <w:rsid w:val="006A7AF9"/>
    <w:rsid w:val="006C53CF"/>
    <w:rsid w:val="006C610F"/>
    <w:rsid w:val="006E24F7"/>
    <w:rsid w:val="006F5FA7"/>
    <w:rsid w:val="0070414C"/>
    <w:rsid w:val="00704314"/>
    <w:rsid w:val="007368C9"/>
    <w:rsid w:val="00740FD3"/>
    <w:rsid w:val="00742E4C"/>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67F5E"/>
    <w:rsid w:val="0087359B"/>
    <w:rsid w:val="0087630D"/>
    <w:rsid w:val="0088707B"/>
    <w:rsid w:val="00890B9D"/>
    <w:rsid w:val="008C0D3E"/>
    <w:rsid w:val="008C0DBF"/>
    <w:rsid w:val="008C7CC3"/>
    <w:rsid w:val="008D5646"/>
    <w:rsid w:val="00906E08"/>
    <w:rsid w:val="0091783F"/>
    <w:rsid w:val="009200E5"/>
    <w:rsid w:val="009300E0"/>
    <w:rsid w:val="00935CC6"/>
    <w:rsid w:val="0096356B"/>
    <w:rsid w:val="009723FB"/>
    <w:rsid w:val="009833D3"/>
    <w:rsid w:val="00985873"/>
    <w:rsid w:val="009B7CBA"/>
    <w:rsid w:val="009C5D44"/>
    <w:rsid w:val="009D0D30"/>
    <w:rsid w:val="009D448F"/>
    <w:rsid w:val="00A12A98"/>
    <w:rsid w:val="00A257AE"/>
    <w:rsid w:val="00A32346"/>
    <w:rsid w:val="00A34182"/>
    <w:rsid w:val="00A41E87"/>
    <w:rsid w:val="00A559D2"/>
    <w:rsid w:val="00A643AE"/>
    <w:rsid w:val="00A94573"/>
    <w:rsid w:val="00AC77BC"/>
    <w:rsid w:val="00AD67C9"/>
    <w:rsid w:val="00AD73A2"/>
    <w:rsid w:val="00AE6C9E"/>
    <w:rsid w:val="00B0002A"/>
    <w:rsid w:val="00B01676"/>
    <w:rsid w:val="00B11504"/>
    <w:rsid w:val="00B50B0F"/>
    <w:rsid w:val="00B60F07"/>
    <w:rsid w:val="00B63A8B"/>
    <w:rsid w:val="00B737DA"/>
    <w:rsid w:val="00B874BB"/>
    <w:rsid w:val="00B90DC5"/>
    <w:rsid w:val="00B94115"/>
    <w:rsid w:val="00BB408C"/>
    <w:rsid w:val="00BC2A26"/>
    <w:rsid w:val="00BC321F"/>
    <w:rsid w:val="00BC522C"/>
    <w:rsid w:val="00BC5496"/>
    <w:rsid w:val="00BE5FB9"/>
    <w:rsid w:val="00BE6EAD"/>
    <w:rsid w:val="00BF2D87"/>
    <w:rsid w:val="00C11EFC"/>
    <w:rsid w:val="00C25663"/>
    <w:rsid w:val="00C34B42"/>
    <w:rsid w:val="00C35033"/>
    <w:rsid w:val="00C37CCB"/>
    <w:rsid w:val="00C45DCD"/>
    <w:rsid w:val="00C47258"/>
    <w:rsid w:val="00C93889"/>
    <w:rsid w:val="00CA1FF3"/>
    <w:rsid w:val="00CA2CE9"/>
    <w:rsid w:val="00CA4C6D"/>
    <w:rsid w:val="00D23C37"/>
    <w:rsid w:val="00D34E48"/>
    <w:rsid w:val="00D438E1"/>
    <w:rsid w:val="00D65774"/>
    <w:rsid w:val="00D763FF"/>
    <w:rsid w:val="00D80070"/>
    <w:rsid w:val="00D84241"/>
    <w:rsid w:val="00D87317"/>
    <w:rsid w:val="00DA31E5"/>
    <w:rsid w:val="00DC7FE0"/>
    <w:rsid w:val="00DD4D4F"/>
    <w:rsid w:val="00DE2538"/>
    <w:rsid w:val="00E05D4D"/>
    <w:rsid w:val="00E113E3"/>
    <w:rsid w:val="00E26796"/>
    <w:rsid w:val="00E41A0A"/>
    <w:rsid w:val="00E6425A"/>
    <w:rsid w:val="00E73981"/>
    <w:rsid w:val="00E772A2"/>
    <w:rsid w:val="00E812D8"/>
    <w:rsid w:val="00E965C0"/>
    <w:rsid w:val="00EA7B1E"/>
    <w:rsid w:val="00EB0325"/>
    <w:rsid w:val="00EC6433"/>
    <w:rsid w:val="00ED676B"/>
    <w:rsid w:val="00EF2332"/>
    <w:rsid w:val="00F23D26"/>
    <w:rsid w:val="00F430E0"/>
    <w:rsid w:val="00F50D58"/>
    <w:rsid w:val="00F53864"/>
    <w:rsid w:val="00F55304"/>
    <w:rsid w:val="00F707BF"/>
    <w:rsid w:val="00F95A90"/>
    <w:rsid w:val="00FB3303"/>
    <w:rsid w:val="00FC43F6"/>
    <w:rsid w:val="00FD0BFF"/>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3</cp:revision>
  <cp:lastPrinted>2021-01-08T08:28:00Z</cp:lastPrinted>
  <dcterms:created xsi:type="dcterms:W3CDTF">2021-01-08T08:28:00Z</dcterms:created>
  <dcterms:modified xsi:type="dcterms:W3CDTF">2021-01-08T08:29:00Z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