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776" w:type="dxa"/>
        <w:tblLayout w:type="fixed"/>
        <w:tblLook w:val="04A0" w:firstRow="1" w:lastRow="0" w:firstColumn="1" w:lastColumn="0" w:noHBand="0" w:noVBand="1"/>
      </w:tblPr>
      <w:tblGrid>
        <w:gridCol w:w="1352"/>
        <w:gridCol w:w="628"/>
        <w:gridCol w:w="6662"/>
        <w:gridCol w:w="1134"/>
      </w:tblGrid>
      <w:tr w:rsidR="009D27ED" w14:paraId="5C681AC9" w14:textId="77777777" w:rsidTr="00072454">
        <w:trPr>
          <w:trHeight w:val="271"/>
        </w:trPr>
        <w:tc>
          <w:tcPr>
            <w:tcW w:w="1352" w:type="dxa"/>
            <w:shd w:val="clear" w:color="auto" w:fill="E2EFD9" w:themeFill="accent6" w:themeFillTint="33"/>
          </w:tcPr>
          <w:p w14:paraId="0ED26CFD" w14:textId="2D43097B"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628" w:type="dxa"/>
            <w:shd w:val="clear" w:color="auto" w:fill="E2EFD9" w:themeFill="accent6" w:themeFillTint="33"/>
          </w:tcPr>
          <w:p w14:paraId="01094DBC" w14:textId="5E15EA5F"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6662" w:type="dxa"/>
            <w:shd w:val="clear" w:color="auto" w:fill="E2EFD9" w:themeFill="accent6" w:themeFillTint="33"/>
          </w:tcPr>
          <w:p w14:paraId="39ABCE4C" w14:textId="5069AC71" w:rsidR="009D27ED" w:rsidRDefault="009D27ED" w:rsidP="009D27ED">
            <w:pPr>
              <w:rPr>
                <w:rFonts w:ascii="Lucida Bright" w:eastAsia="Lucida Bright" w:hAnsi="Lucida Bright" w:cs="Lucida Bright"/>
                <w:sz w:val="24"/>
                <w:szCs w:val="24"/>
              </w:rPr>
            </w:pPr>
          </w:p>
        </w:tc>
        <w:tc>
          <w:tcPr>
            <w:tcW w:w="1134" w:type="dxa"/>
            <w:shd w:val="clear" w:color="auto" w:fill="E2EFD9" w:themeFill="accent6" w:themeFillTint="33"/>
          </w:tcPr>
          <w:p w14:paraId="0F160FC8" w14:textId="77777777" w:rsidR="009D27ED" w:rsidRDefault="009D27ED" w:rsidP="009D27ED">
            <w:pPr>
              <w:rPr>
                <w:rFonts w:ascii="Lucida Bright" w:eastAsia="Lucida Bright" w:hAnsi="Lucida Bright" w:cs="Lucida Bright"/>
                <w:sz w:val="24"/>
                <w:szCs w:val="24"/>
              </w:rPr>
            </w:pPr>
          </w:p>
        </w:tc>
      </w:tr>
      <w:tr w:rsidR="009D27ED" w14:paraId="6026A256" w14:textId="77777777" w:rsidTr="00072454">
        <w:trPr>
          <w:trHeight w:val="257"/>
        </w:trPr>
        <w:tc>
          <w:tcPr>
            <w:tcW w:w="1352" w:type="dxa"/>
          </w:tcPr>
          <w:p w14:paraId="7F37E0D9" w14:textId="5A496067"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628" w:type="dxa"/>
          </w:tcPr>
          <w:p w14:paraId="31F85A98" w14:textId="09CD2E29"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6662" w:type="dxa"/>
          </w:tcPr>
          <w:p w14:paraId="1DB9DF31" w14:textId="135FBF6B" w:rsidR="009D27ED" w:rsidRDefault="00BD060B" w:rsidP="009D27ED">
            <w:pPr>
              <w:rPr>
                <w:rFonts w:ascii="Lucida Bright" w:eastAsia="Lucida Bright" w:hAnsi="Lucida Bright" w:cs="Lucida Bright"/>
                <w:sz w:val="24"/>
                <w:szCs w:val="24"/>
              </w:rPr>
            </w:pPr>
            <w:r>
              <w:rPr>
                <w:rFonts w:ascii="Lucida Bright" w:eastAsia="Lucida Bright" w:hAnsi="Lucida Bright" w:cs="Lucida Bright"/>
                <w:sz w:val="24"/>
                <w:szCs w:val="24"/>
              </w:rPr>
              <w:t>Velkommen til Elias og Julius.</w:t>
            </w:r>
          </w:p>
        </w:tc>
        <w:tc>
          <w:tcPr>
            <w:tcW w:w="1134" w:type="dxa"/>
          </w:tcPr>
          <w:p w14:paraId="7EB4261A" w14:textId="60E22FFB" w:rsidR="009D27ED" w:rsidRDefault="009D27ED" w:rsidP="009D27ED">
            <w:pPr>
              <w:rPr>
                <w:rFonts w:ascii="Lucida Bright" w:eastAsia="Lucida Bright" w:hAnsi="Lucida Bright" w:cs="Lucida Bright"/>
                <w:sz w:val="24"/>
                <w:szCs w:val="24"/>
              </w:rPr>
            </w:pPr>
            <w:r>
              <w:rPr>
                <w:rFonts w:ascii="Lucida Bright" w:eastAsia="Lucida Bright" w:hAnsi="Lucida Bright" w:cs="Lucida Bright"/>
                <w:sz w:val="24"/>
                <w:szCs w:val="24"/>
              </w:rPr>
              <w:t>Uge 45</w:t>
            </w:r>
          </w:p>
        </w:tc>
      </w:tr>
      <w:tr w:rsidR="009D27ED" w14:paraId="12229D34" w14:textId="77777777" w:rsidTr="00072454">
        <w:trPr>
          <w:trHeight w:val="286"/>
        </w:trPr>
        <w:tc>
          <w:tcPr>
            <w:tcW w:w="1352" w:type="dxa"/>
          </w:tcPr>
          <w:p w14:paraId="3C9D698D" w14:textId="77777777" w:rsidR="009D27ED" w:rsidRDefault="009D27ED"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628" w:type="dxa"/>
          </w:tcPr>
          <w:p w14:paraId="763360B7" w14:textId="1F7080BC" w:rsidR="009D27ED" w:rsidRDefault="009D27ED" w:rsidP="009D27ED">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6662" w:type="dxa"/>
          </w:tcPr>
          <w:p w14:paraId="23507F52" w14:textId="6E2E2095" w:rsidR="009D27ED" w:rsidRDefault="00BD060B" w:rsidP="009D27E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fuglemadsautomater</w:t>
            </w:r>
          </w:p>
        </w:tc>
        <w:tc>
          <w:tcPr>
            <w:tcW w:w="1134" w:type="dxa"/>
          </w:tcPr>
          <w:p w14:paraId="62312343" w14:textId="2AA18CCF" w:rsidR="009D27ED" w:rsidRDefault="009D27ED" w:rsidP="009D27ED">
            <w:pPr>
              <w:spacing w:line="259" w:lineRule="auto"/>
              <w:rPr>
                <w:rFonts w:ascii="Lucida Bright" w:eastAsia="Lucida Bright" w:hAnsi="Lucida Bright" w:cs="Lucida Bright"/>
                <w:sz w:val="24"/>
                <w:szCs w:val="24"/>
              </w:rPr>
            </w:pPr>
          </w:p>
        </w:tc>
      </w:tr>
      <w:tr w:rsidR="00BD060B" w14:paraId="5B6B54EF" w14:textId="77777777" w:rsidTr="00072454">
        <w:trPr>
          <w:trHeight w:val="286"/>
        </w:trPr>
        <w:tc>
          <w:tcPr>
            <w:tcW w:w="1352" w:type="dxa"/>
          </w:tcPr>
          <w:p w14:paraId="54F5A1E4"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43DB7EB5" w14:textId="3A077BB9"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6662" w:type="dxa"/>
          </w:tcPr>
          <w:p w14:paraId="220CA8FA" w14:textId="2375BCB4"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fuglemadsautomater</w:t>
            </w:r>
          </w:p>
        </w:tc>
        <w:tc>
          <w:tcPr>
            <w:tcW w:w="1134" w:type="dxa"/>
          </w:tcPr>
          <w:p w14:paraId="5ABB384A" w14:textId="77777777" w:rsidR="00BD060B" w:rsidRDefault="00BD060B" w:rsidP="00BD060B">
            <w:pPr>
              <w:spacing w:line="259" w:lineRule="auto"/>
              <w:rPr>
                <w:rFonts w:ascii="Lucida Bright" w:eastAsia="Lucida Bright" w:hAnsi="Lucida Bright" w:cs="Lucida Bright"/>
                <w:sz w:val="24"/>
                <w:szCs w:val="24"/>
              </w:rPr>
            </w:pPr>
          </w:p>
        </w:tc>
      </w:tr>
      <w:tr w:rsidR="00BD060B" w14:paraId="48F0BE06" w14:textId="77777777" w:rsidTr="00072454">
        <w:trPr>
          <w:trHeight w:val="286"/>
        </w:trPr>
        <w:tc>
          <w:tcPr>
            <w:tcW w:w="1352" w:type="dxa"/>
          </w:tcPr>
          <w:p w14:paraId="3FA63DCD"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61275112" w14:textId="4C22305D"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6662" w:type="dxa"/>
          </w:tcPr>
          <w:p w14:paraId="26284044" w14:textId="302AAC53"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Går tur i området.</w:t>
            </w:r>
          </w:p>
        </w:tc>
        <w:tc>
          <w:tcPr>
            <w:tcW w:w="1134" w:type="dxa"/>
          </w:tcPr>
          <w:p w14:paraId="71363DE0" w14:textId="77777777" w:rsidR="00BD060B" w:rsidRDefault="00BD060B" w:rsidP="00BD060B">
            <w:pPr>
              <w:spacing w:line="259" w:lineRule="auto"/>
              <w:rPr>
                <w:rFonts w:ascii="Lucida Bright" w:eastAsia="Lucida Bright" w:hAnsi="Lucida Bright" w:cs="Lucida Bright"/>
                <w:sz w:val="24"/>
                <w:szCs w:val="24"/>
              </w:rPr>
            </w:pPr>
          </w:p>
        </w:tc>
      </w:tr>
      <w:tr w:rsidR="00BD060B" w14:paraId="1AD63D17" w14:textId="77777777" w:rsidTr="00072454">
        <w:trPr>
          <w:trHeight w:val="286"/>
        </w:trPr>
        <w:tc>
          <w:tcPr>
            <w:tcW w:w="1352" w:type="dxa"/>
            <w:shd w:val="clear" w:color="auto" w:fill="auto"/>
          </w:tcPr>
          <w:p w14:paraId="56B6CB90"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18281B4F" w14:textId="56A6368D"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6662" w:type="dxa"/>
            <w:shd w:val="clear" w:color="auto" w:fill="auto"/>
          </w:tcPr>
          <w:p w14:paraId="129D53B6" w14:textId="4C5D466D"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fuglemadsautomater</w:t>
            </w:r>
          </w:p>
        </w:tc>
        <w:tc>
          <w:tcPr>
            <w:tcW w:w="1134" w:type="dxa"/>
            <w:shd w:val="clear" w:color="auto" w:fill="auto"/>
          </w:tcPr>
          <w:p w14:paraId="38A130B4" w14:textId="77777777" w:rsidR="00BD060B" w:rsidRDefault="00BD060B" w:rsidP="00BD060B">
            <w:pPr>
              <w:spacing w:line="259" w:lineRule="auto"/>
              <w:rPr>
                <w:rFonts w:ascii="Lucida Bright" w:eastAsia="Lucida Bright" w:hAnsi="Lucida Bright" w:cs="Lucida Bright"/>
                <w:sz w:val="24"/>
                <w:szCs w:val="24"/>
              </w:rPr>
            </w:pPr>
          </w:p>
        </w:tc>
      </w:tr>
      <w:tr w:rsidR="00BD060B" w14:paraId="0B70184D" w14:textId="77777777" w:rsidTr="00072454">
        <w:trPr>
          <w:trHeight w:val="286"/>
        </w:trPr>
        <w:tc>
          <w:tcPr>
            <w:tcW w:w="1352" w:type="dxa"/>
            <w:shd w:val="clear" w:color="auto" w:fill="E2EFD9" w:themeFill="accent6" w:themeFillTint="33"/>
          </w:tcPr>
          <w:p w14:paraId="27F24AB6"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5333D15A" w14:textId="4187A619"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6662" w:type="dxa"/>
            <w:shd w:val="clear" w:color="auto" w:fill="E2EFD9" w:themeFill="accent6" w:themeFillTint="33"/>
          </w:tcPr>
          <w:p w14:paraId="6011F320" w14:textId="723415C3"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2BA8F29C" w14:textId="28BBB39A" w:rsidR="00BD060B" w:rsidRDefault="00BD060B" w:rsidP="00BD060B">
            <w:pPr>
              <w:spacing w:line="259" w:lineRule="auto"/>
              <w:rPr>
                <w:rFonts w:ascii="Lucida Bright" w:eastAsia="Lucida Bright" w:hAnsi="Lucida Bright" w:cs="Lucida Bright"/>
                <w:sz w:val="24"/>
                <w:szCs w:val="24"/>
              </w:rPr>
            </w:pPr>
          </w:p>
        </w:tc>
      </w:tr>
      <w:tr w:rsidR="00BD060B" w14:paraId="49EB5C88" w14:textId="77777777" w:rsidTr="00072454">
        <w:trPr>
          <w:trHeight w:val="286"/>
        </w:trPr>
        <w:tc>
          <w:tcPr>
            <w:tcW w:w="1352" w:type="dxa"/>
            <w:shd w:val="clear" w:color="auto" w:fill="E2EFD9" w:themeFill="accent6" w:themeFillTint="33"/>
          </w:tcPr>
          <w:p w14:paraId="6660FC57"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3BAE7814" w14:textId="0BFBF5FC"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6662" w:type="dxa"/>
            <w:shd w:val="clear" w:color="auto" w:fill="E2EFD9" w:themeFill="accent6" w:themeFillTint="33"/>
          </w:tcPr>
          <w:p w14:paraId="4E46391B" w14:textId="234C2830"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709B17F" w14:textId="77777777" w:rsidR="00BD060B" w:rsidRDefault="00BD060B" w:rsidP="00BD060B">
            <w:pPr>
              <w:spacing w:line="259" w:lineRule="auto"/>
              <w:rPr>
                <w:rFonts w:ascii="Lucida Bright" w:eastAsia="Lucida Bright" w:hAnsi="Lucida Bright" w:cs="Lucida Bright"/>
                <w:sz w:val="24"/>
                <w:szCs w:val="24"/>
              </w:rPr>
            </w:pPr>
          </w:p>
        </w:tc>
      </w:tr>
      <w:tr w:rsidR="00BD060B" w14:paraId="6401C8EF" w14:textId="77777777" w:rsidTr="00072454">
        <w:trPr>
          <w:trHeight w:val="286"/>
        </w:trPr>
        <w:tc>
          <w:tcPr>
            <w:tcW w:w="1352" w:type="dxa"/>
          </w:tcPr>
          <w:p w14:paraId="6549AFEF"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656AB9CA" w14:textId="5C188369"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6662" w:type="dxa"/>
          </w:tcPr>
          <w:p w14:paraId="380B5BA8" w14:textId="3063ADB2"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fuglemadsautomater</w:t>
            </w:r>
          </w:p>
        </w:tc>
        <w:tc>
          <w:tcPr>
            <w:tcW w:w="1134" w:type="dxa"/>
          </w:tcPr>
          <w:p w14:paraId="26C80F5A" w14:textId="67306925"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46</w:t>
            </w:r>
          </w:p>
        </w:tc>
      </w:tr>
      <w:tr w:rsidR="00BD060B" w14:paraId="43F00D96" w14:textId="77777777" w:rsidTr="00072454">
        <w:trPr>
          <w:trHeight w:val="286"/>
        </w:trPr>
        <w:tc>
          <w:tcPr>
            <w:tcW w:w="1352" w:type="dxa"/>
          </w:tcPr>
          <w:p w14:paraId="33865F7A"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0DFB9B0A" w14:textId="33763C32"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6662" w:type="dxa"/>
          </w:tcPr>
          <w:p w14:paraId="1D31B1A8" w14:textId="79EEE624"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fuglemadsautomater</w:t>
            </w:r>
          </w:p>
        </w:tc>
        <w:tc>
          <w:tcPr>
            <w:tcW w:w="1134" w:type="dxa"/>
          </w:tcPr>
          <w:p w14:paraId="16793B99" w14:textId="77777777" w:rsidR="00BD060B" w:rsidRDefault="00BD060B" w:rsidP="00BD060B">
            <w:pPr>
              <w:spacing w:line="259" w:lineRule="auto"/>
              <w:rPr>
                <w:rFonts w:ascii="Lucida Bright" w:eastAsia="Lucida Bright" w:hAnsi="Lucida Bright" w:cs="Lucida Bright"/>
                <w:sz w:val="24"/>
                <w:szCs w:val="24"/>
              </w:rPr>
            </w:pPr>
          </w:p>
        </w:tc>
      </w:tr>
      <w:tr w:rsidR="00BD060B" w14:paraId="726C16D9" w14:textId="77777777" w:rsidTr="00072454">
        <w:trPr>
          <w:trHeight w:val="286"/>
        </w:trPr>
        <w:tc>
          <w:tcPr>
            <w:tcW w:w="1352" w:type="dxa"/>
          </w:tcPr>
          <w:p w14:paraId="6B460563"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50AEEBF0" w14:textId="59F016F7"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6662" w:type="dxa"/>
          </w:tcPr>
          <w:p w14:paraId="39EFED34" w14:textId="11A38628" w:rsidR="00BD060B" w:rsidRDefault="00BD060B" w:rsidP="00BD060B">
            <w:pPr>
              <w:spacing w:line="259" w:lineRule="auto"/>
              <w:rPr>
                <w:rFonts w:ascii="Lucida Bright" w:eastAsia="Lucida Bright" w:hAnsi="Lucida Bright" w:cs="Lucida Bright"/>
                <w:sz w:val="24"/>
                <w:szCs w:val="24"/>
              </w:rPr>
            </w:pPr>
            <w:r w:rsidRPr="009E4764">
              <w:rPr>
                <w:rFonts w:ascii="Lucida Bright" w:eastAsia="Lucida Bright" w:hAnsi="Lucida Bright" w:cs="Lucida Bright"/>
                <w:color w:val="FF0000"/>
                <w:sz w:val="24"/>
                <w:szCs w:val="24"/>
              </w:rPr>
              <w:t>Fotografering</w:t>
            </w:r>
          </w:p>
        </w:tc>
        <w:tc>
          <w:tcPr>
            <w:tcW w:w="1134" w:type="dxa"/>
          </w:tcPr>
          <w:p w14:paraId="446BB0D8" w14:textId="77777777" w:rsidR="00BD060B" w:rsidRDefault="00BD060B" w:rsidP="00BD060B">
            <w:pPr>
              <w:spacing w:line="259" w:lineRule="auto"/>
              <w:rPr>
                <w:rFonts w:ascii="Lucida Bright" w:eastAsia="Lucida Bright" w:hAnsi="Lucida Bright" w:cs="Lucida Bright"/>
                <w:sz w:val="24"/>
                <w:szCs w:val="24"/>
              </w:rPr>
            </w:pPr>
          </w:p>
        </w:tc>
      </w:tr>
      <w:tr w:rsidR="00BD060B" w14:paraId="4C02B538" w14:textId="77777777" w:rsidTr="00072454">
        <w:trPr>
          <w:trHeight w:val="286"/>
        </w:trPr>
        <w:tc>
          <w:tcPr>
            <w:tcW w:w="1352" w:type="dxa"/>
          </w:tcPr>
          <w:p w14:paraId="37B56E81"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0A3548FA" w14:textId="6AADE289"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6662" w:type="dxa"/>
          </w:tcPr>
          <w:p w14:paraId="7E729DC4" w14:textId="508D2517"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går en tur i en lille skov.</w:t>
            </w:r>
          </w:p>
        </w:tc>
        <w:tc>
          <w:tcPr>
            <w:tcW w:w="1134" w:type="dxa"/>
          </w:tcPr>
          <w:p w14:paraId="0E1B651D" w14:textId="77777777" w:rsidR="00BD060B" w:rsidRDefault="00BD060B" w:rsidP="00BD060B">
            <w:pPr>
              <w:spacing w:line="259" w:lineRule="auto"/>
              <w:rPr>
                <w:rFonts w:ascii="Lucida Bright" w:eastAsia="Lucida Bright" w:hAnsi="Lucida Bright" w:cs="Lucida Bright"/>
                <w:sz w:val="24"/>
                <w:szCs w:val="24"/>
              </w:rPr>
            </w:pPr>
          </w:p>
        </w:tc>
      </w:tr>
      <w:tr w:rsidR="00BD060B" w14:paraId="1031F684" w14:textId="77777777" w:rsidTr="00072454">
        <w:trPr>
          <w:trHeight w:val="286"/>
        </w:trPr>
        <w:tc>
          <w:tcPr>
            <w:tcW w:w="1352" w:type="dxa"/>
          </w:tcPr>
          <w:p w14:paraId="1EEEFB37"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1B271D35" w14:textId="2BD895AF"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6662" w:type="dxa"/>
          </w:tcPr>
          <w:p w14:paraId="0C5DAF93" w14:textId="0C41FD74"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efterårs ophæng.</w:t>
            </w:r>
          </w:p>
        </w:tc>
        <w:tc>
          <w:tcPr>
            <w:tcW w:w="1134" w:type="dxa"/>
          </w:tcPr>
          <w:p w14:paraId="012554C7" w14:textId="77777777" w:rsidR="00BD060B" w:rsidRDefault="00BD060B" w:rsidP="00BD060B">
            <w:pPr>
              <w:spacing w:line="259" w:lineRule="auto"/>
              <w:rPr>
                <w:rFonts w:ascii="Lucida Bright" w:eastAsia="Lucida Bright" w:hAnsi="Lucida Bright" w:cs="Lucida Bright"/>
                <w:sz w:val="24"/>
                <w:szCs w:val="24"/>
              </w:rPr>
            </w:pPr>
          </w:p>
        </w:tc>
      </w:tr>
      <w:tr w:rsidR="00BD060B" w14:paraId="183D235A" w14:textId="77777777" w:rsidTr="00072454">
        <w:trPr>
          <w:trHeight w:val="286"/>
        </w:trPr>
        <w:tc>
          <w:tcPr>
            <w:tcW w:w="1352" w:type="dxa"/>
            <w:shd w:val="clear" w:color="auto" w:fill="E2EFD9" w:themeFill="accent6" w:themeFillTint="33"/>
          </w:tcPr>
          <w:p w14:paraId="67CADD79"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4927C2DA" w14:textId="2EF33457"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6662" w:type="dxa"/>
            <w:shd w:val="clear" w:color="auto" w:fill="E2EFD9" w:themeFill="accent6" w:themeFillTint="33"/>
          </w:tcPr>
          <w:p w14:paraId="3A450C73" w14:textId="60160E19"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05FB6422" w14:textId="1C4325F5" w:rsidR="00BD060B" w:rsidRDefault="00BD060B" w:rsidP="00BD060B">
            <w:pPr>
              <w:spacing w:line="259" w:lineRule="auto"/>
              <w:rPr>
                <w:rFonts w:ascii="Lucida Bright" w:eastAsia="Lucida Bright" w:hAnsi="Lucida Bright" w:cs="Lucida Bright"/>
                <w:sz w:val="24"/>
                <w:szCs w:val="24"/>
              </w:rPr>
            </w:pPr>
          </w:p>
        </w:tc>
      </w:tr>
      <w:tr w:rsidR="00BD060B" w14:paraId="723064DF" w14:textId="77777777" w:rsidTr="00072454">
        <w:trPr>
          <w:trHeight w:val="286"/>
        </w:trPr>
        <w:tc>
          <w:tcPr>
            <w:tcW w:w="1352" w:type="dxa"/>
            <w:shd w:val="clear" w:color="auto" w:fill="E2EFD9" w:themeFill="accent6" w:themeFillTint="33"/>
          </w:tcPr>
          <w:p w14:paraId="7C81F39B"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27BAD986" w14:textId="432BB84F"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6662" w:type="dxa"/>
            <w:shd w:val="clear" w:color="auto" w:fill="E2EFD9" w:themeFill="accent6" w:themeFillTint="33"/>
          </w:tcPr>
          <w:p w14:paraId="56FB3445" w14:textId="6E6B5C25"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E11211E" w14:textId="77777777" w:rsidR="00BD060B" w:rsidRDefault="00BD060B" w:rsidP="00BD060B">
            <w:pPr>
              <w:spacing w:line="259" w:lineRule="auto"/>
              <w:rPr>
                <w:rFonts w:ascii="Lucida Bright" w:eastAsia="Lucida Bright" w:hAnsi="Lucida Bright" w:cs="Lucida Bright"/>
                <w:sz w:val="24"/>
                <w:szCs w:val="24"/>
              </w:rPr>
            </w:pPr>
          </w:p>
        </w:tc>
      </w:tr>
      <w:tr w:rsidR="00BD060B" w14:paraId="012613A7" w14:textId="77777777" w:rsidTr="00072454">
        <w:trPr>
          <w:trHeight w:val="286"/>
        </w:trPr>
        <w:tc>
          <w:tcPr>
            <w:tcW w:w="1352" w:type="dxa"/>
          </w:tcPr>
          <w:p w14:paraId="459AAB48"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2375FD46" w14:textId="7F4A8C35"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6662" w:type="dxa"/>
          </w:tcPr>
          <w:p w14:paraId="63622303" w14:textId="5AA4F852"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efterårs ophæng.</w:t>
            </w:r>
          </w:p>
        </w:tc>
        <w:tc>
          <w:tcPr>
            <w:tcW w:w="1134" w:type="dxa"/>
          </w:tcPr>
          <w:p w14:paraId="46E603A1" w14:textId="79F4E631"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47</w:t>
            </w:r>
          </w:p>
        </w:tc>
      </w:tr>
      <w:tr w:rsidR="00BD060B" w14:paraId="6107B805" w14:textId="77777777" w:rsidTr="00072454">
        <w:trPr>
          <w:trHeight w:val="286"/>
        </w:trPr>
        <w:tc>
          <w:tcPr>
            <w:tcW w:w="1352" w:type="dxa"/>
          </w:tcPr>
          <w:p w14:paraId="2CCCB12E"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481F98E4" w14:textId="69F1C177"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6662" w:type="dxa"/>
          </w:tcPr>
          <w:p w14:paraId="37EEF407" w14:textId="292A6572"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Bustur til Røsnæs – husk at komme inden kl.8.30</w:t>
            </w:r>
          </w:p>
        </w:tc>
        <w:tc>
          <w:tcPr>
            <w:tcW w:w="1134" w:type="dxa"/>
          </w:tcPr>
          <w:p w14:paraId="651490E6" w14:textId="77777777" w:rsidR="00BD060B" w:rsidRDefault="00BD060B" w:rsidP="00BD060B">
            <w:pPr>
              <w:spacing w:line="259" w:lineRule="auto"/>
              <w:rPr>
                <w:rFonts w:ascii="Lucida Bright" w:eastAsia="Lucida Bright" w:hAnsi="Lucida Bright" w:cs="Lucida Bright"/>
                <w:sz w:val="24"/>
                <w:szCs w:val="24"/>
              </w:rPr>
            </w:pPr>
          </w:p>
        </w:tc>
      </w:tr>
      <w:tr w:rsidR="00BD060B" w14:paraId="0E63606D" w14:textId="77777777" w:rsidTr="00072454">
        <w:trPr>
          <w:trHeight w:val="286"/>
        </w:trPr>
        <w:tc>
          <w:tcPr>
            <w:tcW w:w="1352" w:type="dxa"/>
          </w:tcPr>
          <w:p w14:paraId="002B8A50"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1FC7C0F7" w14:textId="7A97E7F1"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6662" w:type="dxa"/>
          </w:tcPr>
          <w:p w14:paraId="57AFE7CF" w14:textId="457F7E44"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p>
        </w:tc>
        <w:tc>
          <w:tcPr>
            <w:tcW w:w="1134" w:type="dxa"/>
          </w:tcPr>
          <w:p w14:paraId="125CD4FB" w14:textId="77777777" w:rsidR="00BD060B" w:rsidRDefault="00BD060B" w:rsidP="00BD060B">
            <w:pPr>
              <w:spacing w:line="259" w:lineRule="auto"/>
              <w:rPr>
                <w:rFonts w:ascii="Lucida Bright" w:eastAsia="Lucida Bright" w:hAnsi="Lucida Bright" w:cs="Lucida Bright"/>
                <w:sz w:val="24"/>
                <w:szCs w:val="24"/>
              </w:rPr>
            </w:pPr>
          </w:p>
        </w:tc>
      </w:tr>
      <w:tr w:rsidR="00BD060B" w14:paraId="7C1279C5" w14:textId="77777777" w:rsidTr="00072454">
        <w:trPr>
          <w:trHeight w:val="286"/>
        </w:trPr>
        <w:tc>
          <w:tcPr>
            <w:tcW w:w="1352" w:type="dxa"/>
          </w:tcPr>
          <w:p w14:paraId="1576F4C4"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4BEE1340" w14:textId="30A9F01A"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6662" w:type="dxa"/>
          </w:tcPr>
          <w:p w14:paraId="715A1ABC" w14:textId="441E0A3C"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p>
        </w:tc>
        <w:tc>
          <w:tcPr>
            <w:tcW w:w="1134" w:type="dxa"/>
          </w:tcPr>
          <w:p w14:paraId="28C0809B" w14:textId="77777777" w:rsidR="00BD060B" w:rsidRDefault="00BD060B" w:rsidP="00BD060B">
            <w:pPr>
              <w:spacing w:line="259" w:lineRule="auto"/>
              <w:rPr>
                <w:rFonts w:ascii="Lucida Bright" w:eastAsia="Lucida Bright" w:hAnsi="Lucida Bright" w:cs="Lucida Bright"/>
                <w:sz w:val="24"/>
                <w:szCs w:val="24"/>
              </w:rPr>
            </w:pPr>
          </w:p>
        </w:tc>
      </w:tr>
      <w:tr w:rsidR="00BD060B" w14:paraId="1F720F6A" w14:textId="77777777" w:rsidTr="00072454">
        <w:trPr>
          <w:trHeight w:val="286"/>
        </w:trPr>
        <w:tc>
          <w:tcPr>
            <w:tcW w:w="1352" w:type="dxa"/>
          </w:tcPr>
          <w:p w14:paraId="6BD674FF"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7EADE724" w14:textId="026CF07D"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6662" w:type="dxa"/>
          </w:tcPr>
          <w:p w14:paraId="20B148C9" w14:textId="7F8C1232" w:rsidR="00BD060B" w:rsidRDefault="00BD060B"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r w:rsidR="00014E0A">
              <w:rPr>
                <w:rFonts w:ascii="Lucida Bright" w:eastAsia="Lucida Bright" w:hAnsi="Lucida Bright" w:cs="Lucida Bright"/>
                <w:sz w:val="24"/>
                <w:szCs w:val="24"/>
              </w:rPr>
              <w:t xml:space="preserve"> – Julius 3 år </w:t>
            </w:r>
          </w:p>
        </w:tc>
        <w:tc>
          <w:tcPr>
            <w:tcW w:w="1134" w:type="dxa"/>
          </w:tcPr>
          <w:p w14:paraId="4C421D7D" w14:textId="77777777" w:rsidR="00BD060B" w:rsidRDefault="00BD060B" w:rsidP="00BD060B">
            <w:pPr>
              <w:spacing w:line="259" w:lineRule="auto"/>
              <w:rPr>
                <w:rFonts w:ascii="Lucida Bright" w:eastAsia="Lucida Bright" w:hAnsi="Lucida Bright" w:cs="Lucida Bright"/>
                <w:sz w:val="24"/>
                <w:szCs w:val="24"/>
              </w:rPr>
            </w:pPr>
          </w:p>
        </w:tc>
      </w:tr>
      <w:tr w:rsidR="00BD060B" w14:paraId="06E7A0D3" w14:textId="77777777" w:rsidTr="00072454">
        <w:trPr>
          <w:trHeight w:val="286"/>
        </w:trPr>
        <w:tc>
          <w:tcPr>
            <w:tcW w:w="1352" w:type="dxa"/>
            <w:shd w:val="clear" w:color="auto" w:fill="E2EFD9" w:themeFill="accent6" w:themeFillTint="33"/>
          </w:tcPr>
          <w:p w14:paraId="75C62887"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0713DA0E" w14:textId="28529320"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6662" w:type="dxa"/>
            <w:shd w:val="clear" w:color="auto" w:fill="E2EFD9" w:themeFill="accent6" w:themeFillTint="33"/>
          </w:tcPr>
          <w:p w14:paraId="7CC3CAC6" w14:textId="53809653"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7E470DC1" w14:textId="277D7318" w:rsidR="00BD060B" w:rsidRDefault="00BD060B" w:rsidP="00BD060B">
            <w:pPr>
              <w:spacing w:line="259" w:lineRule="auto"/>
              <w:rPr>
                <w:rFonts w:ascii="Lucida Bright" w:eastAsia="Lucida Bright" w:hAnsi="Lucida Bright" w:cs="Lucida Bright"/>
                <w:sz w:val="24"/>
                <w:szCs w:val="24"/>
              </w:rPr>
            </w:pPr>
          </w:p>
        </w:tc>
      </w:tr>
      <w:tr w:rsidR="00BD060B" w14:paraId="387B79C2" w14:textId="77777777" w:rsidTr="00072454">
        <w:trPr>
          <w:trHeight w:val="286"/>
        </w:trPr>
        <w:tc>
          <w:tcPr>
            <w:tcW w:w="1352" w:type="dxa"/>
            <w:shd w:val="clear" w:color="auto" w:fill="E2EFD9" w:themeFill="accent6" w:themeFillTint="33"/>
          </w:tcPr>
          <w:p w14:paraId="7F116DEE"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691C8711" w14:textId="02E2F072"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6662" w:type="dxa"/>
            <w:shd w:val="clear" w:color="auto" w:fill="E2EFD9" w:themeFill="accent6" w:themeFillTint="33"/>
          </w:tcPr>
          <w:p w14:paraId="28015C0F" w14:textId="4700146D"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573572A1" w14:textId="77777777" w:rsidR="00BD060B" w:rsidRDefault="00BD060B" w:rsidP="00BD060B">
            <w:pPr>
              <w:spacing w:line="259" w:lineRule="auto"/>
              <w:rPr>
                <w:rFonts w:ascii="Lucida Bright" w:eastAsia="Lucida Bright" w:hAnsi="Lucida Bright" w:cs="Lucida Bright"/>
                <w:sz w:val="24"/>
                <w:szCs w:val="24"/>
              </w:rPr>
            </w:pPr>
          </w:p>
        </w:tc>
      </w:tr>
      <w:tr w:rsidR="00BD060B" w14:paraId="1AE58FC7" w14:textId="77777777" w:rsidTr="00072454">
        <w:trPr>
          <w:trHeight w:val="286"/>
        </w:trPr>
        <w:tc>
          <w:tcPr>
            <w:tcW w:w="1352" w:type="dxa"/>
          </w:tcPr>
          <w:p w14:paraId="73FAD733"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519D07D0" w14:textId="572F0A46"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6662" w:type="dxa"/>
          </w:tcPr>
          <w:p w14:paraId="27756B4F" w14:textId="16E69CAD"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p>
        </w:tc>
        <w:tc>
          <w:tcPr>
            <w:tcW w:w="1134" w:type="dxa"/>
          </w:tcPr>
          <w:p w14:paraId="5EA27EC1" w14:textId="2D589C23"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48</w:t>
            </w:r>
          </w:p>
        </w:tc>
      </w:tr>
      <w:tr w:rsidR="00BD060B" w14:paraId="56DD0A1F" w14:textId="77777777" w:rsidTr="00072454">
        <w:trPr>
          <w:trHeight w:val="286"/>
        </w:trPr>
        <w:tc>
          <w:tcPr>
            <w:tcW w:w="1352" w:type="dxa"/>
          </w:tcPr>
          <w:p w14:paraId="73C97AB7"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628" w:type="dxa"/>
          </w:tcPr>
          <w:p w14:paraId="2B590CE5" w14:textId="42A9F680"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6662" w:type="dxa"/>
          </w:tcPr>
          <w:p w14:paraId="244F91B5" w14:textId="281551CC"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p>
        </w:tc>
        <w:tc>
          <w:tcPr>
            <w:tcW w:w="1134" w:type="dxa"/>
          </w:tcPr>
          <w:p w14:paraId="1B95A4B9" w14:textId="77777777" w:rsidR="00BD060B" w:rsidRDefault="00BD060B" w:rsidP="00BD060B">
            <w:pPr>
              <w:spacing w:line="259" w:lineRule="auto"/>
              <w:rPr>
                <w:rFonts w:ascii="Lucida Bright" w:eastAsia="Lucida Bright" w:hAnsi="Lucida Bright" w:cs="Lucida Bright"/>
                <w:sz w:val="24"/>
                <w:szCs w:val="24"/>
              </w:rPr>
            </w:pPr>
          </w:p>
        </w:tc>
      </w:tr>
      <w:tr w:rsidR="00BD060B" w14:paraId="0B03731F" w14:textId="77777777" w:rsidTr="00072454">
        <w:trPr>
          <w:trHeight w:val="286"/>
        </w:trPr>
        <w:tc>
          <w:tcPr>
            <w:tcW w:w="1352" w:type="dxa"/>
          </w:tcPr>
          <w:p w14:paraId="78DA3AF3"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628" w:type="dxa"/>
          </w:tcPr>
          <w:p w14:paraId="01BEC32A" w14:textId="0D625988"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6662" w:type="dxa"/>
          </w:tcPr>
          <w:p w14:paraId="14D370A5" w14:textId="7F647005" w:rsidR="00BD060B" w:rsidRDefault="00014E0A"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p>
        </w:tc>
        <w:tc>
          <w:tcPr>
            <w:tcW w:w="1134" w:type="dxa"/>
          </w:tcPr>
          <w:p w14:paraId="0E9526F0" w14:textId="77777777" w:rsidR="00BD060B" w:rsidRDefault="00BD060B" w:rsidP="00BD060B">
            <w:pPr>
              <w:spacing w:line="259" w:lineRule="auto"/>
              <w:rPr>
                <w:rFonts w:ascii="Lucida Bright" w:eastAsia="Lucida Bright" w:hAnsi="Lucida Bright" w:cs="Lucida Bright"/>
                <w:sz w:val="24"/>
                <w:szCs w:val="24"/>
              </w:rPr>
            </w:pPr>
          </w:p>
        </w:tc>
      </w:tr>
      <w:tr w:rsidR="00BD060B" w14:paraId="5C2C2B4F" w14:textId="77777777" w:rsidTr="00072454">
        <w:trPr>
          <w:trHeight w:val="286"/>
        </w:trPr>
        <w:tc>
          <w:tcPr>
            <w:tcW w:w="1352" w:type="dxa"/>
          </w:tcPr>
          <w:p w14:paraId="1E642D01"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628" w:type="dxa"/>
          </w:tcPr>
          <w:p w14:paraId="7CCB473E" w14:textId="11115F65"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6662" w:type="dxa"/>
          </w:tcPr>
          <w:p w14:paraId="3B9237EB" w14:textId="0823035F" w:rsidR="00BD060B" w:rsidRDefault="009D185F" w:rsidP="00BD060B">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besøger bondegården</w:t>
            </w:r>
          </w:p>
        </w:tc>
        <w:tc>
          <w:tcPr>
            <w:tcW w:w="1134" w:type="dxa"/>
          </w:tcPr>
          <w:p w14:paraId="7377F62E" w14:textId="77777777" w:rsidR="00BD060B" w:rsidRDefault="00BD060B" w:rsidP="00BD060B">
            <w:pPr>
              <w:spacing w:line="259" w:lineRule="auto"/>
              <w:rPr>
                <w:rFonts w:ascii="Lucida Bright" w:eastAsia="Lucida Bright" w:hAnsi="Lucida Bright" w:cs="Lucida Bright"/>
                <w:sz w:val="24"/>
                <w:szCs w:val="24"/>
              </w:rPr>
            </w:pPr>
          </w:p>
        </w:tc>
      </w:tr>
      <w:tr w:rsidR="00BD060B" w14:paraId="02B16C1D" w14:textId="77777777" w:rsidTr="00072454">
        <w:trPr>
          <w:trHeight w:val="286"/>
        </w:trPr>
        <w:tc>
          <w:tcPr>
            <w:tcW w:w="1352" w:type="dxa"/>
          </w:tcPr>
          <w:p w14:paraId="2586656B"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628" w:type="dxa"/>
          </w:tcPr>
          <w:p w14:paraId="48B4B653" w14:textId="628566E1"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6662" w:type="dxa"/>
          </w:tcPr>
          <w:p w14:paraId="4748AA4D" w14:textId="53F69C91" w:rsidR="00BD060B" w:rsidRDefault="009D185F"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Juledekorationer</w:t>
            </w:r>
          </w:p>
        </w:tc>
        <w:tc>
          <w:tcPr>
            <w:tcW w:w="1134" w:type="dxa"/>
          </w:tcPr>
          <w:p w14:paraId="49BA1481" w14:textId="77777777" w:rsidR="00BD060B" w:rsidRDefault="00BD060B" w:rsidP="00BD060B">
            <w:pPr>
              <w:spacing w:line="259" w:lineRule="auto"/>
              <w:rPr>
                <w:rFonts w:ascii="Lucida Bright" w:eastAsia="Lucida Bright" w:hAnsi="Lucida Bright" w:cs="Lucida Bright"/>
                <w:sz w:val="24"/>
                <w:szCs w:val="24"/>
              </w:rPr>
            </w:pPr>
          </w:p>
        </w:tc>
      </w:tr>
      <w:tr w:rsidR="00BD060B" w14:paraId="31815250" w14:textId="77777777" w:rsidTr="00072454">
        <w:trPr>
          <w:trHeight w:val="286"/>
        </w:trPr>
        <w:tc>
          <w:tcPr>
            <w:tcW w:w="1352" w:type="dxa"/>
            <w:shd w:val="clear" w:color="auto" w:fill="E2EFD9" w:themeFill="accent6" w:themeFillTint="33"/>
          </w:tcPr>
          <w:p w14:paraId="6B8D4071"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628" w:type="dxa"/>
            <w:shd w:val="clear" w:color="auto" w:fill="E2EFD9" w:themeFill="accent6" w:themeFillTint="33"/>
          </w:tcPr>
          <w:p w14:paraId="6F6E346D" w14:textId="32C8A0A1"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6662" w:type="dxa"/>
            <w:shd w:val="clear" w:color="auto" w:fill="E2EFD9" w:themeFill="accent6" w:themeFillTint="33"/>
          </w:tcPr>
          <w:p w14:paraId="5D619E46" w14:textId="5ED368F4"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0501CF7B" w14:textId="287D4344" w:rsidR="00BD060B" w:rsidRDefault="00BD060B" w:rsidP="00BD060B">
            <w:pPr>
              <w:spacing w:line="259" w:lineRule="auto"/>
              <w:rPr>
                <w:rFonts w:ascii="Lucida Bright" w:eastAsia="Lucida Bright" w:hAnsi="Lucida Bright" w:cs="Lucida Bright"/>
                <w:sz w:val="24"/>
                <w:szCs w:val="24"/>
              </w:rPr>
            </w:pPr>
          </w:p>
        </w:tc>
      </w:tr>
      <w:tr w:rsidR="00BD060B" w14:paraId="3851F998" w14:textId="77777777" w:rsidTr="00072454">
        <w:trPr>
          <w:trHeight w:val="286"/>
        </w:trPr>
        <w:tc>
          <w:tcPr>
            <w:tcW w:w="1352" w:type="dxa"/>
            <w:shd w:val="clear" w:color="auto" w:fill="E2EFD9" w:themeFill="accent6" w:themeFillTint="33"/>
          </w:tcPr>
          <w:p w14:paraId="493F9C7B"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628" w:type="dxa"/>
            <w:shd w:val="clear" w:color="auto" w:fill="E2EFD9" w:themeFill="accent6" w:themeFillTint="33"/>
          </w:tcPr>
          <w:p w14:paraId="17B61A92" w14:textId="55C700A0"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6662" w:type="dxa"/>
            <w:shd w:val="clear" w:color="auto" w:fill="E2EFD9" w:themeFill="accent6" w:themeFillTint="33"/>
          </w:tcPr>
          <w:p w14:paraId="77B305B1" w14:textId="37FD9E7E" w:rsidR="00BD060B" w:rsidRDefault="00BD060B" w:rsidP="00BD060B">
            <w:pPr>
              <w:spacing w:line="259" w:lineRule="auto"/>
              <w:rPr>
                <w:rFonts w:ascii="Lucida Bright" w:eastAsia="Lucida Bright" w:hAnsi="Lucida Bright" w:cs="Lucida Bright"/>
                <w:sz w:val="24"/>
                <w:szCs w:val="24"/>
              </w:rPr>
            </w:pPr>
          </w:p>
        </w:tc>
        <w:tc>
          <w:tcPr>
            <w:tcW w:w="1134" w:type="dxa"/>
            <w:shd w:val="clear" w:color="auto" w:fill="E2EFD9" w:themeFill="accent6" w:themeFillTint="33"/>
          </w:tcPr>
          <w:p w14:paraId="29EE5C26" w14:textId="77777777" w:rsidR="00BD060B" w:rsidRDefault="00BD060B" w:rsidP="00BD060B">
            <w:pPr>
              <w:spacing w:line="259" w:lineRule="auto"/>
              <w:rPr>
                <w:rFonts w:ascii="Lucida Bright" w:eastAsia="Lucida Bright" w:hAnsi="Lucida Bright" w:cs="Lucida Bright"/>
                <w:sz w:val="24"/>
                <w:szCs w:val="24"/>
              </w:rPr>
            </w:pPr>
          </w:p>
        </w:tc>
      </w:tr>
      <w:tr w:rsidR="00BD060B" w14:paraId="44A43053" w14:textId="77777777" w:rsidTr="00072454">
        <w:trPr>
          <w:trHeight w:val="286"/>
        </w:trPr>
        <w:tc>
          <w:tcPr>
            <w:tcW w:w="1352" w:type="dxa"/>
          </w:tcPr>
          <w:p w14:paraId="3BE10340" w14:textId="77777777"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628" w:type="dxa"/>
          </w:tcPr>
          <w:p w14:paraId="0E9CD631" w14:textId="4E6FE68C" w:rsidR="00BD060B" w:rsidRDefault="00BD060B" w:rsidP="00BD060B">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6662" w:type="dxa"/>
          </w:tcPr>
          <w:p w14:paraId="27FF1F19" w14:textId="257CFA90" w:rsidR="00BD060B" w:rsidRDefault="009D185F" w:rsidP="00BD060B">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Juledekorationer</w:t>
            </w:r>
          </w:p>
        </w:tc>
        <w:tc>
          <w:tcPr>
            <w:tcW w:w="1134" w:type="dxa"/>
          </w:tcPr>
          <w:p w14:paraId="0158BF01" w14:textId="54727E56" w:rsidR="00BD060B" w:rsidRDefault="00BD060B" w:rsidP="00BD060B">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49</w:t>
            </w:r>
          </w:p>
        </w:tc>
      </w:tr>
    </w:tbl>
    <w:p w14:paraId="37DD3E4A" w14:textId="77777777" w:rsidR="00101985" w:rsidRDefault="00101985">
      <w:pPr>
        <w:rPr>
          <w:rFonts w:ascii="Lucida Bright" w:hAnsi="Lucida Bright"/>
          <w:b/>
          <w:sz w:val="24"/>
          <w:szCs w:val="24"/>
        </w:rPr>
      </w:pPr>
    </w:p>
    <w:p w14:paraId="5B16AD0D" w14:textId="30F01425" w:rsidR="004E22DA" w:rsidRDefault="004E22DA">
      <w:pPr>
        <w:rPr>
          <w:rFonts w:ascii="Lucida Bright" w:hAnsi="Lucida Bright"/>
          <w:b/>
          <w:sz w:val="24"/>
          <w:szCs w:val="24"/>
        </w:rPr>
      </w:pPr>
      <w:r>
        <w:rPr>
          <w:rFonts w:ascii="Lucida Bright" w:hAnsi="Lucida Bright"/>
          <w:b/>
          <w:sz w:val="24"/>
          <w:szCs w:val="24"/>
        </w:rPr>
        <w:t xml:space="preserve">Velkommen til: </w:t>
      </w:r>
    </w:p>
    <w:p w14:paraId="0541AAA2" w14:textId="1F2A90AA" w:rsidR="00072454" w:rsidRPr="00621AD5" w:rsidRDefault="00072454">
      <w:pPr>
        <w:rPr>
          <w:rFonts w:ascii="Lucida Bright" w:hAnsi="Lucida Bright"/>
          <w:bCs/>
          <w:sz w:val="24"/>
          <w:szCs w:val="24"/>
        </w:rPr>
      </w:pPr>
      <w:r w:rsidRPr="00621AD5">
        <w:rPr>
          <w:rFonts w:ascii="Lucida Bright" w:hAnsi="Lucida Bright"/>
          <w:bCs/>
          <w:sz w:val="24"/>
          <w:szCs w:val="24"/>
        </w:rPr>
        <w:t>Elias der starter i gruppe 3, hos Mia og Helle</w:t>
      </w:r>
    </w:p>
    <w:p w14:paraId="3EFC8B05" w14:textId="359BF7FE" w:rsidR="00621AD5" w:rsidRPr="00621AD5" w:rsidRDefault="00621AD5">
      <w:pPr>
        <w:rPr>
          <w:rFonts w:ascii="Lucida Bright" w:hAnsi="Lucida Bright"/>
          <w:bCs/>
          <w:sz w:val="24"/>
          <w:szCs w:val="24"/>
        </w:rPr>
      </w:pPr>
      <w:r w:rsidRPr="00621AD5">
        <w:rPr>
          <w:rFonts w:ascii="Lucida Bright" w:hAnsi="Lucida Bright"/>
          <w:bCs/>
          <w:sz w:val="24"/>
          <w:szCs w:val="24"/>
        </w:rPr>
        <w:t>Vigga som starter i gruppe 4 hos Henny</w:t>
      </w:r>
    </w:p>
    <w:p w14:paraId="5B16AD12" w14:textId="47B224EE"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183F9754" w14:textId="641E78BE" w:rsidR="00E65859" w:rsidRDefault="00E65859">
      <w:pPr>
        <w:rPr>
          <w:rFonts w:ascii="Lucida Bright" w:hAnsi="Lucida Bright"/>
          <w:b/>
          <w:sz w:val="24"/>
          <w:szCs w:val="24"/>
        </w:rPr>
      </w:pPr>
      <w:r>
        <w:rPr>
          <w:rFonts w:ascii="Lucida Bright" w:hAnsi="Lucida Bright"/>
          <w:b/>
          <w:sz w:val="24"/>
          <w:szCs w:val="24"/>
        </w:rPr>
        <w:t xml:space="preserve">Julius O. d. 20 </w:t>
      </w:r>
    </w:p>
    <w:p w14:paraId="4430E851" w14:textId="3B859E72"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101C46B8" w14:textId="55720155" w:rsidR="00621AD5" w:rsidRPr="009E4764" w:rsidRDefault="00621AD5" w:rsidP="00BC2A26">
      <w:pPr>
        <w:rPr>
          <w:rFonts w:ascii="Lucida Bright" w:hAnsi="Lucida Bright"/>
          <w:b/>
          <w:color w:val="FF0000"/>
          <w:sz w:val="24"/>
          <w:szCs w:val="24"/>
        </w:rPr>
      </w:pPr>
      <w:r w:rsidRPr="009E4764">
        <w:rPr>
          <w:rFonts w:ascii="Lucida Bright" w:hAnsi="Lucida Bright"/>
          <w:b/>
          <w:color w:val="FF0000"/>
          <w:sz w:val="24"/>
          <w:szCs w:val="24"/>
        </w:rPr>
        <w:t>Fotografering d. 11</w:t>
      </w:r>
    </w:p>
    <w:p w14:paraId="1BE0704E" w14:textId="36648F2D" w:rsidR="00740FD3" w:rsidRPr="0088707B" w:rsidRDefault="0088707B" w:rsidP="0088707B">
      <w:pPr>
        <w:rPr>
          <w:rFonts w:ascii="Lucida Bright" w:hAnsi="Lucida Bright"/>
          <w:b/>
          <w:sz w:val="24"/>
          <w:szCs w:val="24"/>
        </w:rPr>
      </w:pPr>
      <w:r>
        <w:rPr>
          <w:rFonts w:ascii="Lucida Bright" w:hAnsi="Lucida Bright"/>
          <w:b/>
          <w:sz w:val="24"/>
          <w:szCs w:val="24"/>
        </w:rPr>
        <w:lastRenderedPageBreak/>
        <w:t>Handle</w:t>
      </w:r>
      <w:r w:rsidR="00782A20">
        <w:rPr>
          <w:rFonts w:ascii="Lucida Bright" w:hAnsi="Lucida Bright"/>
          <w:b/>
          <w:sz w:val="24"/>
          <w:szCs w:val="24"/>
        </w:rPr>
        <w:t>skema</w:t>
      </w:r>
      <w:r w:rsidR="006F112B">
        <w:rPr>
          <w:rFonts w:ascii="Lucida Bright" w:hAnsi="Lucida Bright"/>
          <w:b/>
          <w:sz w:val="24"/>
          <w:szCs w:val="24"/>
        </w:rPr>
        <w:t xml:space="preserve">: </w:t>
      </w:r>
    </w:p>
    <w:p w14:paraId="27EF2CC3"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Efterår og jul, med læreplanstemaerne kultur æstetik og fællesskab. </w:t>
      </w:r>
    </w:p>
    <w:p w14:paraId="1D95011F"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I november har vi fokus på efterår og vi laver foderautomater til fuglene så de har mad i den kolde tid og vi laver efterårsophæng med blade. </w:t>
      </w:r>
    </w:p>
    <w:p w14:paraId="7858B24A" w14:textId="77777777" w:rsidR="00CE1334" w:rsidRPr="00CE1334" w:rsidRDefault="00CE1334" w:rsidP="00CE1334">
      <w:pPr>
        <w:spacing w:after="0" w:line="240" w:lineRule="auto"/>
        <w:rPr>
          <w:rFonts w:ascii="Times New Roman" w:hAnsi="Times New Roman" w:cs="Times New Roman"/>
        </w:rPr>
      </w:pPr>
    </w:p>
    <w:p w14:paraId="7DBCAB47"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I slutningen af november og starten af december har vi valgt temaet jul da det er en del af den danske kultur og tradition at vi fejrer julen. I perioden ønsker vi at sætte fokus på hvad jul er og tale med børnene om hvorfor vi fejrer julen. Vi ønsker ydermere at børnene får følelsen af at julen er noget hyggeligt, genkendeligt og tilbagevendende, derfor holder vi fast i børnehavens tradition med at klippe julepynt, holde juleafslutning, lave julegaver, læse julehistorier og lave juledekorationer som alle får med hjem. </w:t>
      </w:r>
    </w:p>
    <w:p w14:paraId="4A03C04C" w14:textId="77777777" w:rsidR="00CE1334" w:rsidRPr="00CE1334" w:rsidRDefault="00CE1334" w:rsidP="00CE1334">
      <w:pPr>
        <w:spacing w:after="0" w:line="240" w:lineRule="auto"/>
        <w:rPr>
          <w:rFonts w:ascii="Times New Roman" w:hAnsi="Times New Roman" w:cs="Times New Roman"/>
        </w:rPr>
      </w:pPr>
    </w:p>
    <w:p w14:paraId="0CF5070B"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I perioden vil børnenes sanser blive udfordret f.eks. bruger vi følesansen, lugte- og smagssansen ved eks. vis når vi sammen holder juleafslutning med risengrød eller når vi sammen laver juledekorationer og juleklip. Børnenes grovmotorik vil blive udfordret vi øver luciaoptog så der er også fokus på den enkeltes kropskoordinering i forhold til andre børn. Børnenes finmotorik vil blive stimuleret igennem fremstilling af julepynt, juledekorationer og julegaver.</w:t>
      </w:r>
    </w:p>
    <w:p w14:paraId="2F1BE5E6" w14:textId="77777777" w:rsidR="00CE1334" w:rsidRPr="00CE1334" w:rsidRDefault="00CE1334" w:rsidP="00CE1334">
      <w:pPr>
        <w:spacing w:after="0" w:line="240" w:lineRule="auto"/>
        <w:rPr>
          <w:rFonts w:ascii="Times New Roman" w:hAnsi="Times New Roman" w:cs="Times New Roman"/>
        </w:rPr>
      </w:pPr>
    </w:p>
    <w:p w14:paraId="5C4F652C"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I november og december opdeler vi børnegruppen i to, der under spisning og aktiviteter er sammen med en voksen. Grupperne skiftes til at spise og lave aktiviteter inde og ude om formiddagen – alle spiser inde til frokost. </w:t>
      </w:r>
    </w:p>
    <w:p w14:paraId="6CE920CC"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Hvad kan I som forældre gøre hjemme: Det er meget individuelt om man fejrer jul i de enkelte familier, men der er, uanset hvilken overbevisning man har, flere budskaber i julen som man f.eks. kan tage udgangspunkt i hjemme; at tænke på andre der ikke har det så let, hænge foder ud til fuglene når der er sne, tale om hvorfor det er vigtigt at dele og være god ved andre, mulighederne er mange. </w:t>
      </w:r>
    </w:p>
    <w:p w14:paraId="469C2DD1"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En del børn deltager i mange sociale arrangementer i løbet af julen så husk at julehygge også bare kan være at smutte rundt i nattøj med nissehuer og læse en julehistorie eller klippe et julehjerte sammen, det er vigtigere med nærhed end en lang liste af arrangementer eller forberedelser som man skal nå. </w:t>
      </w:r>
    </w:p>
    <w:p w14:paraId="70968091" w14:textId="77777777" w:rsidR="00CE1334" w:rsidRPr="00CE1334" w:rsidRDefault="00CE1334" w:rsidP="00CE1334">
      <w:pPr>
        <w:spacing w:after="0" w:line="240" w:lineRule="auto"/>
        <w:rPr>
          <w:rFonts w:ascii="Times New Roman" w:hAnsi="Times New Roman" w:cs="Times New Roman"/>
        </w:rPr>
      </w:pPr>
      <w:r w:rsidRPr="00CE1334">
        <w:rPr>
          <w:rFonts w:ascii="Times New Roman" w:hAnsi="Times New Roman" w:cs="Times New Roman"/>
        </w:rPr>
        <w:t xml:space="preserve">Tegn på læring: Det er tegn på læring når dit barn interesserer sig for at julehygge mere, synge julesange selv, kort sagt er nysgerrig på julen. </w:t>
      </w:r>
    </w:p>
    <w:p w14:paraId="1C3C764A" w14:textId="77777777" w:rsidR="00360219" w:rsidRPr="00360219" w:rsidRDefault="00360219" w:rsidP="00360219">
      <w:pPr>
        <w:ind w:left="360"/>
        <w:rPr>
          <w:rFonts w:ascii="Lucida Bright" w:hAnsi="Lucida Bright"/>
          <w:b/>
          <w:sz w:val="24"/>
          <w:szCs w:val="24"/>
        </w:rPr>
      </w:pPr>
    </w:p>
    <w:p w14:paraId="5B16AD26" w14:textId="44E77527"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7E86446D" w14:textId="4765ED53" w:rsidR="00077089" w:rsidRDefault="00077089" w:rsidP="00E73981">
      <w:pPr>
        <w:spacing w:after="0"/>
        <w:rPr>
          <w:rFonts w:ascii="Lucida Bright" w:hAnsi="Lucida Bright"/>
          <w:sz w:val="24"/>
          <w:szCs w:val="24"/>
        </w:rPr>
      </w:pPr>
      <w:r>
        <w:rPr>
          <w:rFonts w:ascii="Lucida Bright" w:hAnsi="Lucida Bright"/>
          <w:sz w:val="24"/>
          <w:szCs w:val="24"/>
        </w:rPr>
        <w:t>Mia og Helle</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7411" w14:textId="77777777" w:rsidR="00153DFB" w:rsidRDefault="00153DFB" w:rsidP="00121862">
      <w:pPr>
        <w:spacing w:after="0" w:line="240" w:lineRule="auto"/>
      </w:pPr>
      <w:r>
        <w:separator/>
      </w:r>
    </w:p>
  </w:endnote>
  <w:endnote w:type="continuationSeparator" w:id="0">
    <w:p w14:paraId="46AAC827" w14:textId="77777777" w:rsidR="00153DFB" w:rsidRDefault="00153DFB"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BD30" w14:textId="77777777" w:rsidR="00153DFB" w:rsidRDefault="00153DFB" w:rsidP="00121862">
      <w:pPr>
        <w:spacing w:after="0" w:line="240" w:lineRule="auto"/>
      </w:pPr>
      <w:r>
        <w:separator/>
      </w:r>
    </w:p>
  </w:footnote>
  <w:footnote w:type="continuationSeparator" w:id="0">
    <w:p w14:paraId="59269B38" w14:textId="77777777" w:rsidR="00153DFB" w:rsidRDefault="00153DFB"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48B730B3"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09833D3">
      <w:rPr>
        <w:rFonts w:ascii="Lucida Bright" w:hAnsi="Lucida Bright"/>
        <w:sz w:val="52"/>
        <w:szCs w:val="52"/>
      </w:rPr>
      <w:t>Gruppe</w:t>
    </w:r>
    <w:r>
      <w:rPr>
        <w:rFonts w:ascii="Lucida Bright" w:hAnsi="Lucida Bright"/>
        <w:sz w:val="52"/>
        <w:szCs w:val="52"/>
      </w:rPr>
      <w:t xml:space="preserve">  </w:t>
    </w:r>
    <w:r w:rsidR="00077089">
      <w:rPr>
        <w:rFonts w:ascii="Lucida Bright" w:hAnsi="Lucida Bright"/>
        <w:sz w:val="52"/>
        <w:szCs w:val="52"/>
      </w:rPr>
      <w:t>3</w:t>
    </w:r>
    <w:proofErr w:type="gramEnd"/>
    <w:r w:rsidR="00CE1334">
      <w:rPr>
        <w:rFonts w:ascii="Lucida Bright" w:hAnsi="Lucida Bright"/>
        <w:sz w:val="52"/>
        <w:szCs w:val="52"/>
      </w:rPr>
      <w:t xml:space="preserve">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4E0A"/>
    <w:rsid w:val="00044994"/>
    <w:rsid w:val="000535BF"/>
    <w:rsid w:val="000561A9"/>
    <w:rsid w:val="000621C0"/>
    <w:rsid w:val="00072454"/>
    <w:rsid w:val="00077089"/>
    <w:rsid w:val="00077905"/>
    <w:rsid w:val="000808A4"/>
    <w:rsid w:val="000B0D27"/>
    <w:rsid w:val="000B42C2"/>
    <w:rsid w:val="000E1256"/>
    <w:rsid w:val="000F3CEA"/>
    <w:rsid w:val="00101985"/>
    <w:rsid w:val="00121862"/>
    <w:rsid w:val="001329BB"/>
    <w:rsid w:val="00144319"/>
    <w:rsid w:val="001503B3"/>
    <w:rsid w:val="00153DFB"/>
    <w:rsid w:val="00174D7C"/>
    <w:rsid w:val="00183CCD"/>
    <w:rsid w:val="0019566C"/>
    <w:rsid w:val="001A7F87"/>
    <w:rsid w:val="001B22BE"/>
    <w:rsid w:val="001B6998"/>
    <w:rsid w:val="001C0BF7"/>
    <w:rsid w:val="001F2659"/>
    <w:rsid w:val="001F2F7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31857"/>
    <w:rsid w:val="00552C5D"/>
    <w:rsid w:val="00553BD5"/>
    <w:rsid w:val="005C056B"/>
    <w:rsid w:val="005D69FD"/>
    <w:rsid w:val="005D74B9"/>
    <w:rsid w:val="005F505B"/>
    <w:rsid w:val="00621AD5"/>
    <w:rsid w:val="0063260B"/>
    <w:rsid w:val="00636256"/>
    <w:rsid w:val="006603A2"/>
    <w:rsid w:val="00680514"/>
    <w:rsid w:val="00681043"/>
    <w:rsid w:val="006A4DCB"/>
    <w:rsid w:val="006A7AF9"/>
    <w:rsid w:val="006C53CF"/>
    <w:rsid w:val="006C610F"/>
    <w:rsid w:val="006E24F7"/>
    <w:rsid w:val="006F112B"/>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185F"/>
    <w:rsid w:val="009D27ED"/>
    <w:rsid w:val="009D448F"/>
    <w:rsid w:val="009E4764"/>
    <w:rsid w:val="00A257AE"/>
    <w:rsid w:val="00A32346"/>
    <w:rsid w:val="00A34182"/>
    <w:rsid w:val="00A559D2"/>
    <w:rsid w:val="00A643AE"/>
    <w:rsid w:val="00A94573"/>
    <w:rsid w:val="00AC77BC"/>
    <w:rsid w:val="00AD67C9"/>
    <w:rsid w:val="00AD73A2"/>
    <w:rsid w:val="00AE6C9E"/>
    <w:rsid w:val="00B0002A"/>
    <w:rsid w:val="00B01676"/>
    <w:rsid w:val="00B11504"/>
    <w:rsid w:val="00B50B0F"/>
    <w:rsid w:val="00B63A8B"/>
    <w:rsid w:val="00B874BB"/>
    <w:rsid w:val="00B90DC5"/>
    <w:rsid w:val="00BB408C"/>
    <w:rsid w:val="00BC26F7"/>
    <w:rsid w:val="00BC2A26"/>
    <w:rsid w:val="00BC321F"/>
    <w:rsid w:val="00BC522C"/>
    <w:rsid w:val="00BC5496"/>
    <w:rsid w:val="00BD060B"/>
    <w:rsid w:val="00BE5FB9"/>
    <w:rsid w:val="00BE6EAD"/>
    <w:rsid w:val="00BF2D87"/>
    <w:rsid w:val="00C11EFC"/>
    <w:rsid w:val="00C25663"/>
    <w:rsid w:val="00C34B42"/>
    <w:rsid w:val="00C35033"/>
    <w:rsid w:val="00C37CCB"/>
    <w:rsid w:val="00C45DCD"/>
    <w:rsid w:val="00C47258"/>
    <w:rsid w:val="00C93889"/>
    <w:rsid w:val="00C94559"/>
    <w:rsid w:val="00CA1FF3"/>
    <w:rsid w:val="00CA2CE9"/>
    <w:rsid w:val="00CA4C6D"/>
    <w:rsid w:val="00CE1334"/>
    <w:rsid w:val="00D23C37"/>
    <w:rsid w:val="00D34E48"/>
    <w:rsid w:val="00D438E1"/>
    <w:rsid w:val="00D65774"/>
    <w:rsid w:val="00D763FF"/>
    <w:rsid w:val="00D80070"/>
    <w:rsid w:val="00D84241"/>
    <w:rsid w:val="00D87317"/>
    <w:rsid w:val="00DA31E5"/>
    <w:rsid w:val="00DC7FE0"/>
    <w:rsid w:val="00DD4D4F"/>
    <w:rsid w:val="00DE2538"/>
    <w:rsid w:val="00E05D4D"/>
    <w:rsid w:val="00E113E3"/>
    <w:rsid w:val="00E26796"/>
    <w:rsid w:val="00E41A0A"/>
    <w:rsid w:val="00E6425A"/>
    <w:rsid w:val="00E65859"/>
    <w:rsid w:val="00E73981"/>
    <w:rsid w:val="00E772A2"/>
    <w:rsid w:val="00E812D8"/>
    <w:rsid w:val="00E965C0"/>
    <w:rsid w:val="00EA7B1E"/>
    <w:rsid w:val="00EC6433"/>
    <w:rsid w:val="00EC7342"/>
    <w:rsid w:val="00ED676B"/>
    <w:rsid w:val="00EF2332"/>
    <w:rsid w:val="00F23D26"/>
    <w:rsid w:val="00F430E0"/>
    <w:rsid w:val="00F50D58"/>
    <w:rsid w:val="00F53864"/>
    <w:rsid w:val="00F55304"/>
    <w:rsid w:val="00F707BF"/>
    <w:rsid w:val="00F95A90"/>
    <w:rsid w:val="00FB3303"/>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2945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2020-05-27T07:19:00Z</cp:lastPrinted>
  <dcterms:created xsi:type="dcterms:W3CDTF">2020-10-30T11:53:00Z</dcterms:created>
  <dcterms:modified xsi:type="dcterms:W3CDTF">2020-10-30T11:53:00Z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