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771FA182" w14:textId="77777777" w:rsidTr="001D4135">
        <w:trPr>
          <w:trHeight w:hRule="exact" w:val="567"/>
        </w:trPr>
        <w:tc>
          <w:tcPr>
            <w:tcW w:w="284" w:type="dxa"/>
            <w:shd w:val="clear" w:color="auto" w:fill="0077B3" w:themeFill="accent1"/>
          </w:tcPr>
          <w:p w14:paraId="719DDB91" w14:textId="77777777" w:rsidR="00CE460E" w:rsidRDefault="00CE460E" w:rsidP="00C96934"/>
        </w:tc>
        <w:tc>
          <w:tcPr>
            <w:tcW w:w="7937" w:type="dxa"/>
            <w:tcBorders>
              <w:bottom w:val="single" w:sz="8" w:space="0" w:color="FFFFFF" w:themeColor="background1"/>
            </w:tcBorders>
            <w:shd w:val="clear" w:color="auto" w:fill="0077B3" w:themeFill="accent1"/>
          </w:tcPr>
          <w:p w14:paraId="4FFD3CC4" w14:textId="77777777" w:rsidR="00CE460E" w:rsidRDefault="00CE460E" w:rsidP="001D4135"/>
        </w:tc>
        <w:tc>
          <w:tcPr>
            <w:tcW w:w="2268" w:type="dxa"/>
            <w:tcBorders>
              <w:bottom w:val="single" w:sz="8" w:space="0" w:color="FFFFFF" w:themeColor="background1"/>
            </w:tcBorders>
            <w:shd w:val="clear" w:color="auto" w:fill="0077B3" w:themeFill="accent1"/>
          </w:tcPr>
          <w:p w14:paraId="4111050B" w14:textId="77777777" w:rsidR="00CE460E" w:rsidRDefault="00CE460E" w:rsidP="0053392F">
            <w:pPr>
              <w:jc w:val="right"/>
            </w:pPr>
          </w:p>
        </w:tc>
        <w:tc>
          <w:tcPr>
            <w:tcW w:w="284" w:type="dxa"/>
            <w:shd w:val="clear" w:color="auto" w:fill="0077B3" w:themeFill="accent1"/>
          </w:tcPr>
          <w:p w14:paraId="44FB48AB" w14:textId="77777777" w:rsidR="00CE460E" w:rsidRDefault="00CE460E" w:rsidP="00C96934"/>
        </w:tc>
      </w:tr>
      <w:tr w:rsidR="00CE460E" w14:paraId="3963FC4F" w14:textId="77777777" w:rsidTr="00A62C15">
        <w:trPr>
          <w:trHeight w:hRule="exact" w:val="454"/>
        </w:trPr>
        <w:tc>
          <w:tcPr>
            <w:tcW w:w="284" w:type="dxa"/>
            <w:shd w:val="clear" w:color="auto" w:fill="0077B3" w:themeFill="accent1"/>
          </w:tcPr>
          <w:p w14:paraId="1383ECD1" w14:textId="77777777" w:rsidR="00CE460E" w:rsidRDefault="00CE460E" w:rsidP="00C96934"/>
        </w:tc>
        <w:tc>
          <w:tcPr>
            <w:tcW w:w="7937" w:type="dxa"/>
            <w:tcBorders>
              <w:top w:val="single" w:sz="8" w:space="0" w:color="FFFFFF" w:themeColor="background1"/>
            </w:tcBorders>
            <w:shd w:val="clear" w:color="auto" w:fill="0077B3" w:themeFill="accent1"/>
          </w:tcPr>
          <w:p w14:paraId="4720D9AE" w14:textId="77777777" w:rsidR="00CE460E" w:rsidRDefault="00CE460E" w:rsidP="00C96934"/>
        </w:tc>
        <w:tc>
          <w:tcPr>
            <w:tcW w:w="2268" w:type="dxa"/>
            <w:tcBorders>
              <w:top w:val="single" w:sz="8" w:space="0" w:color="FFFFFF" w:themeColor="background1"/>
            </w:tcBorders>
            <w:shd w:val="clear" w:color="auto" w:fill="0077B3" w:themeFill="accent1"/>
          </w:tcPr>
          <w:p w14:paraId="524BB430" w14:textId="77777777" w:rsidR="00CE460E" w:rsidRDefault="00CE460E" w:rsidP="00C96934"/>
        </w:tc>
        <w:tc>
          <w:tcPr>
            <w:tcW w:w="284" w:type="dxa"/>
            <w:shd w:val="clear" w:color="auto" w:fill="0077B3" w:themeFill="accent1"/>
          </w:tcPr>
          <w:p w14:paraId="3D4C7652" w14:textId="77777777" w:rsidR="00CE460E" w:rsidRDefault="00CE460E" w:rsidP="00C96934"/>
        </w:tc>
      </w:tr>
      <w:tr w:rsidR="00CE460E" w14:paraId="58353033" w14:textId="77777777" w:rsidTr="00A62C15">
        <w:trPr>
          <w:cantSplit/>
          <w:trHeight w:hRule="exact" w:val="737"/>
        </w:trPr>
        <w:tc>
          <w:tcPr>
            <w:tcW w:w="284" w:type="dxa"/>
            <w:shd w:val="clear" w:color="auto" w:fill="0077B3" w:themeFill="accent1"/>
          </w:tcPr>
          <w:p w14:paraId="4BD33858" w14:textId="77777777" w:rsidR="00CE460E" w:rsidRDefault="00CE460E" w:rsidP="00C96934"/>
        </w:tc>
        <w:tc>
          <w:tcPr>
            <w:tcW w:w="7937" w:type="dxa"/>
            <w:shd w:val="clear" w:color="auto" w:fill="0077B3" w:themeFill="accent1"/>
          </w:tcPr>
          <w:p w14:paraId="0125530D" w14:textId="77777777" w:rsidR="00CE460E" w:rsidRDefault="00CE460E" w:rsidP="00E42830">
            <w:pPr>
              <w:pStyle w:val="Titel"/>
            </w:pPr>
            <w:r>
              <w:t>Pædagogisk læreplan for</w:t>
            </w:r>
          </w:p>
        </w:tc>
        <w:tc>
          <w:tcPr>
            <w:tcW w:w="2268" w:type="dxa"/>
            <w:vMerge w:val="restart"/>
            <w:shd w:val="clear" w:color="auto" w:fill="0077B3" w:themeFill="accent1"/>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DA5AEF0" w14:textId="77777777" w:rsidR="00CE460E" w:rsidRDefault="00CE460E" w:rsidP="00C96934"/>
        </w:tc>
      </w:tr>
      <w:tr w:rsidR="00CE460E" w14:paraId="36FD412A" w14:textId="77777777" w:rsidTr="00A62C15">
        <w:trPr>
          <w:cantSplit/>
          <w:trHeight w:val="1077"/>
        </w:trPr>
        <w:tc>
          <w:tcPr>
            <w:tcW w:w="284" w:type="dxa"/>
            <w:shd w:val="clear" w:color="auto" w:fill="0077B3" w:themeFill="accent1"/>
          </w:tcPr>
          <w:p w14:paraId="0B86F244" w14:textId="77777777" w:rsidR="00CE460E" w:rsidRDefault="00CE460E" w:rsidP="00C96934"/>
        </w:tc>
        <w:tc>
          <w:tcPr>
            <w:tcW w:w="7937" w:type="dxa"/>
            <w:shd w:val="clear" w:color="auto" w:fill="0077B3" w:themeFill="accent1"/>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061D9DD0" w:rsidR="00CE460E" w:rsidRDefault="007D6B56" w:rsidP="00994526">
                <w:pPr>
                  <w:pStyle w:val="Undertitel"/>
                </w:pPr>
                <w:r>
                  <w:t xml:space="preserve">Mælkebøttens </w:t>
                </w:r>
                <w:r w:rsidR="005513F0">
                  <w:t xml:space="preserve">børnehave </w:t>
                </w:r>
                <w:r w:rsidR="00D808CA">
                  <w:t>3-4 år</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0077B3" w:themeFill="accent1"/>
          </w:tcPr>
          <w:p w14:paraId="05039DFC" w14:textId="77777777" w:rsidR="00CE460E" w:rsidRDefault="00CE460E" w:rsidP="00C96934"/>
        </w:tc>
        <w:tc>
          <w:tcPr>
            <w:tcW w:w="284" w:type="dxa"/>
            <w:shd w:val="clear" w:color="auto" w:fill="0077B3" w:themeFill="accent1"/>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021E427B">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621E73A6" w14:textId="77777777" w:rsidR="00183633" w:rsidRDefault="00183633" w:rsidP="00924C1F">
                      <w:pPr>
                        <w:jc w:val="center"/>
                      </w:pPr>
                      <w:r>
                        <w:rPr>
                          <w:noProof/>
                          <w:lang w:eastAsia="da-DK"/>
                        </w:rPr>
                        <w:drawing>
                          <wp:inline distT="0" distB="0" distL="0" distR="0" wp14:anchorId="7464389E" wp14:editId="0873B2CF">
                            <wp:extent cx="6628612" cy="4552950"/>
                            <wp:effectExtent l="0" t="0" r="127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6631186" cy="4554718"/>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183633" w:rsidRPr="003D4CFD" w:rsidRDefault="00183633"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t> </w:t>
                      </w:r>
                      <w:r w:rsidRPr="003D4CFD">
                        <w:rPr>
                          <w:color w:val="0077B3" w:themeColor="accent1"/>
                        </w:rPr>
                        <w:t>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77777777" w:rsidR="00247A1D" w:rsidRDefault="00247A1D" w:rsidP="00C96934"/>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Endvidere er skabelsen af en </w:t>
      </w:r>
      <w:r>
        <w:rPr>
          <w:rFonts w:ascii="Times New Roman" w:hAnsi="Times New Roman"/>
          <w:sz w:val="24"/>
          <w:szCs w:val="24"/>
        </w:rPr>
        <w:t xml:space="preserve">evalueringskultur blevet vider </w:t>
      </w:r>
      <w:r w:rsidRPr="00166610">
        <w:rPr>
          <w:rFonts w:ascii="Times New Roman" w:hAnsi="Times New Roman"/>
          <w:sz w:val="24"/>
          <w:szCs w:val="24"/>
        </w:rPr>
        <w:t xml:space="preserve">udviklet. </w:t>
      </w:r>
      <w:r>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7C0A5BC3" w:rsidR="00125B15" w:rsidRDefault="00802581">
      <w:r>
        <w:rPr>
          <w:noProof/>
          <w:color w:val="1C1E21"/>
          <w:lang w:eastAsia="da-DK"/>
        </w:rPr>
        <w:drawing>
          <wp:anchor distT="0" distB="0" distL="114300" distR="114300" simplePos="0" relativeHeight="251667456" behindDoc="0" locked="0" layoutInCell="1" allowOverlap="1" wp14:anchorId="346F51C9" wp14:editId="1ED0805E">
            <wp:simplePos x="723900" y="5800725"/>
            <wp:positionH relativeFrom="margin">
              <wp:align>center</wp:align>
            </wp:positionH>
            <wp:positionV relativeFrom="margin">
              <wp:align>bottom</wp:align>
            </wp:positionV>
            <wp:extent cx="2034026" cy="2895600"/>
            <wp:effectExtent l="171450" t="152400" r="366395" b="36195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034026" cy="2895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125B15">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19C4A06B"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w:t>
            </w:r>
            <w:r w:rsidR="00197FCF">
              <w:rPr>
                <w:rFonts w:ascii="Times New Roman" w:hAnsi="Times New Roman"/>
                <w:sz w:val="24"/>
                <w:szCs w:val="24"/>
              </w:rPr>
              <w:t xml:space="preserve">børnehavegruppe for de </w:t>
            </w:r>
            <w:r w:rsidR="00595F1B">
              <w:rPr>
                <w:rFonts w:ascii="Times New Roman" w:hAnsi="Times New Roman"/>
                <w:sz w:val="24"/>
                <w:szCs w:val="24"/>
              </w:rPr>
              <w:t xml:space="preserve">3-4 årige, </w:t>
            </w:r>
            <w:r w:rsidRPr="00802581">
              <w:rPr>
                <w:rFonts w:ascii="Times New Roman" w:hAnsi="Times New Roman"/>
                <w:sz w:val="24"/>
                <w:szCs w:val="24"/>
              </w:rPr>
              <w:t xml:space="preserve">består af </w:t>
            </w:r>
            <w:r w:rsidR="00595F1B">
              <w:rPr>
                <w:rFonts w:ascii="Times New Roman" w:hAnsi="Times New Roman"/>
                <w:sz w:val="24"/>
                <w:szCs w:val="24"/>
              </w:rPr>
              <w:t>1</w:t>
            </w:r>
            <w:r w:rsidR="00752628">
              <w:rPr>
                <w:rFonts w:ascii="Times New Roman" w:hAnsi="Times New Roman"/>
                <w:sz w:val="24"/>
                <w:szCs w:val="24"/>
              </w:rPr>
              <w:t>2-14</w:t>
            </w:r>
            <w:r w:rsidRPr="00802581">
              <w:rPr>
                <w:rFonts w:ascii="Times New Roman" w:hAnsi="Times New Roman"/>
                <w:sz w:val="24"/>
                <w:szCs w:val="24"/>
              </w:rPr>
              <w:t xml:space="preserve"> børn, hvor vi er 2 voksne. Vi tager på tur </w:t>
            </w:r>
            <w:r w:rsidR="00636C64">
              <w:rPr>
                <w:rFonts w:ascii="Times New Roman" w:hAnsi="Times New Roman"/>
                <w:sz w:val="24"/>
                <w:szCs w:val="24"/>
              </w:rPr>
              <w:t>hver anden uge</w:t>
            </w:r>
            <w:r w:rsidRPr="00802581">
              <w:rPr>
                <w:rFonts w:ascii="Times New Roman" w:hAnsi="Times New Roman"/>
                <w:sz w:val="24"/>
                <w:szCs w:val="24"/>
              </w:rPr>
              <w:t>. Om fredagen går vi i</w:t>
            </w:r>
            <w:r>
              <w:rPr>
                <w:rFonts w:ascii="Times New Roman" w:hAnsi="Times New Roman"/>
                <w:sz w:val="24"/>
                <w:szCs w:val="24"/>
              </w:rPr>
              <w:t xml:space="preserve">nd i </w:t>
            </w:r>
            <w:r w:rsidRPr="00802581">
              <w:rPr>
                <w:rFonts w:ascii="Times New Roman" w:hAnsi="Times New Roman"/>
                <w:sz w:val="24"/>
                <w:szCs w:val="24"/>
              </w:rPr>
              <w:t xml:space="preserve">skolens gymnastiksal, hvor vi </w:t>
            </w:r>
            <w:r w:rsidR="00FA60DA">
              <w:rPr>
                <w:rFonts w:ascii="Times New Roman" w:hAnsi="Times New Roman"/>
                <w:sz w:val="24"/>
                <w:szCs w:val="24"/>
              </w:rPr>
              <w:t>leger lege og giver tilpasse udfordringer til den alder børnene har</w:t>
            </w:r>
            <w:r w:rsidRPr="00802581">
              <w:rPr>
                <w:rFonts w:ascii="Times New Roman" w:hAnsi="Times New Roman"/>
                <w:sz w:val="24"/>
                <w:szCs w:val="24"/>
              </w:rPr>
              <w:t>. Vi har gode rutiner, så vi prioritere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afstem til alder, og i små læringsgrupper.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CD3E9A" w:rsidRDefault="00F7385F" w:rsidP="00F7385F">
            <w:pPr>
              <w:pStyle w:val="Tekst3"/>
              <w:rPr>
                <w:color w:val="005886" w:themeColor="accent1" w:themeShade="BF"/>
              </w:rPr>
            </w:pPr>
          </w:p>
          <w:p w14:paraId="0FFBAC7B" w14:textId="6A5F247B"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7" w:name="_Toc19174360"/>
            <w:r w:rsidRPr="00CD3E9A">
              <w:rPr>
                <w:rFonts w:ascii="Lucida Bright" w:eastAsia="Times New Roman" w:hAnsi="Lucida Bright"/>
                <w:color w:val="005886" w:themeColor="accent1" w:themeShade="BF"/>
                <w:sz w:val="26"/>
                <w:szCs w:val="26"/>
              </w:rPr>
              <w:t>Barnesyn:</w:t>
            </w:r>
            <w:bookmarkEnd w:id="7"/>
            <w:r w:rsidRPr="00CD3E9A">
              <w:rPr>
                <w:rFonts w:ascii="Lucida Bright" w:eastAsia="Times New Roman" w:hAnsi="Lucida Bright"/>
                <w:color w:val="005886" w:themeColor="accent1" w:themeShade="BF"/>
                <w:sz w:val="26"/>
                <w:szCs w:val="26"/>
              </w:rPr>
              <w:t xml:space="preserve"> </w:t>
            </w:r>
          </w:p>
          <w:p w14:paraId="43775765" w14:textId="77777777" w:rsidR="00183633" w:rsidRPr="00183633" w:rsidRDefault="00183633" w:rsidP="005027C6">
            <w:pPr>
              <w:spacing w:after="160" w:line="276" w:lineRule="auto"/>
              <w:contextualSpacing/>
              <w:jc w:val="both"/>
              <w:rPr>
                <w:rFonts w:ascii="Times New Roman" w:eastAsia="Times New Roman" w:hAnsi="Times New Roman"/>
                <w:color w:val="476013"/>
                <w:sz w:val="24"/>
                <w:szCs w:val="24"/>
              </w:rPr>
            </w:pPr>
          </w:p>
          <w:p w14:paraId="54608BB1" w14:textId="2C4BDD65" w:rsidR="00183633" w:rsidRDefault="00183633" w:rsidP="005027C6">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 Dette gælder både barn-barn og voksen-barn. </w:t>
            </w:r>
          </w:p>
          <w:p w14:paraId="75792755" w14:textId="77777777" w:rsidR="00183633" w:rsidRPr="00CD3E9A" w:rsidRDefault="00183633" w:rsidP="00183633">
            <w:pPr>
              <w:spacing w:after="160" w:line="276" w:lineRule="auto"/>
              <w:ind w:left="720"/>
              <w:contextualSpacing/>
              <w:jc w:val="both"/>
              <w:rPr>
                <w:rFonts w:ascii="Times New Roman" w:eastAsia="Trebuchet MS" w:hAnsi="Times New Roman"/>
                <w:color w:val="005886" w:themeColor="accent1" w:themeShade="BF"/>
                <w:sz w:val="24"/>
                <w:szCs w:val="24"/>
              </w:rPr>
            </w:pPr>
          </w:p>
          <w:p w14:paraId="27269AA6" w14:textId="59430013"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8" w:name="_Toc19174361"/>
            <w:r w:rsidRPr="00CD3E9A">
              <w:rPr>
                <w:rFonts w:ascii="Lucida Bright" w:eastAsia="Times New Roman" w:hAnsi="Lucida Bright"/>
                <w:color w:val="005886" w:themeColor="accent1" w:themeShade="BF"/>
                <w:sz w:val="26"/>
                <w:szCs w:val="26"/>
              </w:rPr>
              <w:t>Dannelse og børneperspektiver:</w:t>
            </w:r>
            <w:bookmarkEnd w:id="8"/>
            <w:r w:rsidRPr="00CD3E9A">
              <w:rPr>
                <w:rFonts w:ascii="Lucida Bright" w:eastAsia="Times New Roman" w:hAnsi="Lucida Bright"/>
                <w:color w:val="005886" w:themeColor="accent1" w:themeShade="BF"/>
                <w:sz w:val="26"/>
                <w:szCs w:val="26"/>
              </w:rPr>
              <w:t xml:space="preserve"> </w:t>
            </w:r>
          </w:p>
          <w:p w14:paraId="0A00DACC" w14:textId="77777777" w:rsidR="00183633" w:rsidRPr="00183633" w:rsidRDefault="00183633" w:rsidP="005027C6">
            <w:pPr>
              <w:spacing w:after="160" w:line="276" w:lineRule="auto"/>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CD3E9A" w:rsidRDefault="00183633" w:rsidP="00183633">
            <w:pPr>
              <w:pStyle w:val="Overskrift2"/>
              <w:rPr>
                <w:rFonts w:ascii="Lucida Bright" w:eastAsia="Times New Roman" w:hAnsi="Lucida Bright" w:cs="Times New Roman"/>
                <w:color w:val="005886" w:themeColor="accent1" w:themeShade="BF"/>
                <w:sz w:val="26"/>
              </w:rPr>
            </w:pPr>
            <w:bookmarkStart w:id="9" w:name="_Toc19174362"/>
            <w:r w:rsidRPr="00CD3E9A">
              <w:rPr>
                <w:rFonts w:ascii="Lucida Bright" w:eastAsia="Times New Roman" w:hAnsi="Lucida Bright" w:cs="Times New Roman"/>
                <w:color w:val="005886" w:themeColor="accent1" w:themeShade="BF"/>
                <w:sz w:val="26"/>
              </w:rPr>
              <w:t>Leg:</w:t>
            </w:r>
            <w:bookmarkEnd w:id="9"/>
            <w:r w:rsidRPr="00CD3E9A">
              <w:rPr>
                <w:rFonts w:ascii="Lucida Bright" w:eastAsia="Times New Roman" w:hAnsi="Lucida Bright" w:cs="Times New Roman"/>
                <w:color w:val="005886" w:themeColor="accent1" w:themeShade="BF"/>
                <w:sz w:val="26"/>
              </w:rPr>
              <w:t xml:space="preserve"> </w:t>
            </w:r>
          </w:p>
          <w:p w14:paraId="39236FD3" w14:textId="77777777" w:rsidR="007400E9" w:rsidRDefault="00183633" w:rsidP="00183633">
            <w:pPr>
              <w:pStyle w:val="Tekst3"/>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og være en del af legen, måske man er så heldig at blive budt på kaffe og kage. Eller om man </w:t>
            </w:r>
            <w:r w:rsidRPr="00435786">
              <w:rPr>
                <w:rFonts w:ascii="Times New Roman" w:hAnsi="Times New Roman"/>
                <w:sz w:val="24"/>
                <w:szCs w:val="24"/>
              </w:rPr>
              <w:lastRenderedPageBreak/>
              <w:t>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at barnet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KLAR-dagen er delt op med 65 % planlagte aktiviteter og 35 % fri leg. Det har vi analyseret på og derfra skabt vores struktur.</w:t>
            </w:r>
          </w:p>
          <w:p w14:paraId="75EB07C4" w14:textId="163D32A6" w:rsidR="00183633" w:rsidRPr="00CD3E9A" w:rsidRDefault="00183633" w:rsidP="00CD3E9A">
            <w:pPr>
              <w:keepNext/>
              <w:keepLines/>
              <w:spacing w:before="40" w:line="259" w:lineRule="auto"/>
              <w:outlineLvl w:val="1"/>
              <w:rPr>
                <w:rFonts w:ascii="Lucida Bright" w:eastAsia="Times New Roman" w:hAnsi="Lucida Bright"/>
                <w:color w:val="005886" w:themeColor="accent1" w:themeShade="BF"/>
                <w:sz w:val="26"/>
                <w:szCs w:val="26"/>
              </w:rPr>
            </w:pPr>
            <w:bookmarkStart w:id="10" w:name="_Toc19174363"/>
            <w:r w:rsidRPr="00CD3E9A">
              <w:rPr>
                <w:rFonts w:ascii="Lucida Bright" w:eastAsia="Times New Roman" w:hAnsi="Lucida Bright"/>
                <w:color w:val="005886" w:themeColor="accent1" w:themeShade="BF"/>
                <w:sz w:val="26"/>
                <w:szCs w:val="26"/>
              </w:rPr>
              <w:t>Læring:</w:t>
            </w:r>
            <w:bookmarkEnd w:id="10"/>
            <w:r w:rsidRPr="00CD3E9A">
              <w:rPr>
                <w:rFonts w:ascii="Lucida Bright" w:eastAsia="Times New Roman" w:hAnsi="Lucida Bright"/>
                <w:color w:val="005886" w:themeColor="accent1" w:themeShade="BF"/>
                <w:sz w:val="26"/>
                <w:szCs w:val="26"/>
              </w:rPr>
              <w:t xml:space="preserve"> </w:t>
            </w:r>
          </w:p>
          <w:p w14:paraId="44CCD861" w14:textId="77777777" w:rsidR="00CD3E9A" w:rsidRPr="00CD3E9A" w:rsidRDefault="00CD3E9A" w:rsidP="00CD3E9A">
            <w:pPr>
              <w:keepNext/>
              <w:keepLines/>
              <w:spacing w:before="40" w:line="259" w:lineRule="auto"/>
              <w:outlineLvl w:val="1"/>
              <w:rPr>
                <w:rFonts w:ascii="Lucida Bright" w:eastAsia="Times New Roman" w:hAnsi="Lucida Bright"/>
                <w:color w:val="6B911C"/>
                <w:sz w:val="26"/>
                <w:szCs w:val="26"/>
              </w:rPr>
            </w:pPr>
          </w:p>
          <w:p w14:paraId="1C42893E" w14:textId="0195E56C"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at,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6E8F0E17" w14:textId="77777777" w:rsidR="00CD3E9A" w:rsidRPr="00183633" w:rsidRDefault="00CD3E9A" w:rsidP="00183633">
            <w:pPr>
              <w:spacing w:after="160" w:line="276" w:lineRule="auto"/>
              <w:contextualSpacing/>
              <w:jc w:val="both"/>
              <w:rPr>
                <w:rFonts w:ascii="Times New Roman" w:eastAsia="Trebuchet MS" w:hAnsi="Times New Roman"/>
                <w:sz w:val="24"/>
                <w:szCs w:val="24"/>
              </w:rPr>
            </w:pPr>
          </w:p>
          <w:p w14:paraId="22A71235" w14:textId="77777777"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11" w:name="_Toc19174364"/>
            <w:r w:rsidRPr="00CD3E9A">
              <w:rPr>
                <w:rFonts w:ascii="Lucida Bright" w:eastAsia="Times New Roman" w:hAnsi="Lucida Bright"/>
                <w:color w:val="005886" w:themeColor="accent1" w:themeShade="BF"/>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26C8D7D1" w14:textId="77777777" w:rsidR="00F7385F" w:rsidRPr="00ED40F7" w:rsidRDefault="00F7385F" w:rsidP="00F7385F">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arbejdes der ud fra KLAR-skemaer og KLAR-dagen.</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020C36A9" w14:textId="77777777"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29999AAF" w14:textId="626FFE6D"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F329CC">
            <w:pPr>
              <w:pStyle w:val="Tekst3"/>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et form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w:t>
            </w:r>
            <w:proofErr w:type="spellStart"/>
            <w:r w:rsidRPr="00F7385F">
              <w:rPr>
                <w:rFonts w:ascii="Times New Roman" w:eastAsia="Trebuchet MS" w:hAnsi="Times New Roman"/>
                <w:sz w:val="24"/>
                <w:szCs w:val="24"/>
              </w:rPr>
              <w:t>lucia</w:t>
            </w:r>
            <w:proofErr w:type="spellEnd"/>
            <w:r w:rsidRPr="00F7385F">
              <w:rPr>
                <w:rFonts w:ascii="Times New Roman" w:eastAsia="Trebuchet MS" w:hAnsi="Times New Roman"/>
                <w:sz w:val="24"/>
                <w:szCs w:val="24"/>
              </w:rPr>
              <w:t xml:space="preserve">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lastRenderedPageBreak/>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omkring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3BAB6E21"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sproggrupper til børn som ligger i fokuseret indsats. Herudover udarbejdes der handleplaner og modellen LP anvendes også i de overordnede temaer og planlagte aktiviteter. </w:t>
            </w:r>
          </w:p>
          <w:p w14:paraId="3AACBE88" w14:textId="2E279663"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Ressourcesynet, kommer særligt i spil når vi taler børn i udsatte positioner. Her er fokus større på at inddrage børnenes styrker og kompetencer, så de bliver synlige for børnefællesskabet. Herudover vil der altid være særligt fokus på hvordan børnene trives, specifikt socialt. Her vil barnet mødes af nærværende voksne som hjælper, guider og støtter i leg med andre børn. Kompetencehjulet hjælper pædagogerne til at finde styrker og indsatsområder. </w:t>
            </w:r>
          </w:p>
          <w:p w14:paraId="17AFFF07" w14:textId="5C4E4F7F" w:rsidR="001235F4" w:rsidRPr="001235F4" w:rsidRDefault="001235F4" w:rsidP="001235F4">
            <w:pPr>
              <w:pStyle w:val="Tekst3"/>
            </w:pPr>
          </w:p>
        </w:tc>
      </w:tr>
    </w:tbl>
    <w:p w14:paraId="24C97EA0" w14:textId="77777777" w:rsidR="005B6C9D" w:rsidRPr="005B6C9D" w:rsidRDefault="005B6C9D" w:rsidP="005B6C9D"/>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omkring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0F0906">
            <w:pPr>
              <w:pStyle w:val="Bullettekst2"/>
            </w:pPr>
            <w:r w:rsidRPr="00DB3B26">
              <w:t>Understøtter de to pædagogiske mål for temaet Alsidig personlig udvikling</w:t>
            </w:r>
            <w:r w:rsidRPr="00DB3B26" w:rsidDel="00E42A94">
              <w:t xml:space="preserve"> </w:t>
            </w:r>
          </w:p>
          <w:p w14:paraId="1624FEDD" w14:textId="77777777" w:rsidR="00FD10EB" w:rsidRPr="00DB3B26" w:rsidRDefault="00FD10EB" w:rsidP="000F0906">
            <w:pPr>
              <w:pStyle w:val="Bullettekst2"/>
            </w:pPr>
            <w:r w:rsidRPr="00DB3B26">
              <w:t xml:space="preserve">Tager udgangspunkt i det fælles pædagogiske grundlag </w:t>
            </w:r>
          </w:p>
          <w:p w14:paraId="24522E8B" w14:textId="77777777" w:rsidR="00477942" w:rsidRDefault="00FD10EB" w:rsidP="000F0906">
            <w:pPr>
              <w:pStyle w:val="Bullettekst2"/>
            </w:pPr>
            <w:r w:rsidRPr="00DB3B26">
              <w:t>Ses i samspil med de øvrige læreplanstemaer.</w:t>
            </w:r>
          </w:p>
          <w:p w14:paraId="53B397BD" w14:textId="77777777" w:rsidR="00035AA3" w:rsidRDefault="00035AA3" w:rsidP="00035AA3">
            <w:pPr>
              <w:pStyle w:val="Bullettekst2"/>
              <w:numPr>
                <w:ilvl w:val="0"/>
                <w:numId w:val="0"/>
              </w:numPr>
              <w:ind w:left="360"/>
            </w:pPr>
          </w:p>
          <w:p w14:paraId="31A75906" w14:textId="0D821D88"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lastRenderedPageBreak/>
              <w:t xml:space="preserve">Engagement </w:t>
            </w:r>
          </w:p>
          <w:p w14:paraId="7C0F032F"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66FA1144"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Livsduelighed</w:t>
            </w:r>
          </w:p>
          <w:p w14:paraId="22754CD3"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Vi vil i vores små lege/aktivitetsgrupper, og gennem hele dagen kunne have stor fokus på hvert enkelt barn på stuen, og se deres kompetencer i en hjælp til udfordringer. 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910FC71"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Gåpåmod</w:t>
            </w:r>
          </w:p>
          <w:p w14:paraId="6BB140F5"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 xml:space="preserve">Gennem vores anerkendende pædagogik, vil vi hjælpe barnet styrke sit selvværd. Gennem ros, når ting lykkes, vil vi hjælpe barnet styrke sin selvtillid. Selvtillid og godt selvværd er grundstenen for et gåpåmod, der hjælper barnet gennem de udfordringer der kan opleves gennem dagen som børnehavebarn. </w:t>
            </w:r>
          </w:p>
          <w:p w14:paraId="0A15E2E7" w14:textId="77777777" w:rsidR="000F0906" w:rsidRPr="00D808CA" w:rsidRDefault="000F0906" w:rsidP="00035AA3">
            <w:pPr>
              <w:pStyle w:val="Bullettekst2"/>
              <w:jc w:val="both"/>
              <w:rPr>
                <w:rFonts w:ascii="Times New Roman" w:hAnsi="Times New Roman"/>
                <w:color w:val="1780C7" w:themeColor="accent3" w:themeShade="80"/>
                <w:sz w:val="24"/>
                <w:szCs w:val="24"/>
              </w:rPr>
            </w:pPr>
            <w:r w:rsidRPr="00D808CA">
              <w:rPr>
                <w:rFonts w:ascii="Times New Roman" w:hAnsi="Times New Roman"/>
                <w:color w:val="1780C7" w:themeColor="accent3" w:themeShade="80"/>
                <w:sz w:val="24"/>
                <w:szCs w:val="24"/>
              </w:rPr>
              <w:t>Deltagelseskompetence</w:t>
            </w:r>
          </w:p>
          <w:p w14:paraId="04AE80FA" w14:textId="77777777" w:rsidR="000F0906" w:rsidRPr="00035AA3" w:rsidRDefault="000F0906" w:rsidP="00035AA3">
            <w:pPr>
              <w:jc w:val="both"/>
              <w:rPr>
                <w:rFonts w:ascii="Times New Roman" w:hAnsi="Times New Roman"/>
                <w:sz w:val="24"/>
                <w:szCs w:val="24"/>
              </w:rPr>
            </w:pPr>
            <w:r w:rsidRPr="00035AA3">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326C4CCD" w14:textId="77777777" w:rsidR="00373C52" w:rsidRDefault="00373C52" w:rsidP="00183633">
            <w:pPr>
              <w:pStyle w:val="Tekst3"/>
            </w:pPr>
          </w:p>
          <w:p w14:paraId="13E441B5" w14:textId="12A24A2A" w:rsidR="00D10538" w:rsidRPr="008A4F99" w:rsidRDefault="008A4F99" w:rsidP="008A4F99">
            <w:pPr>
              <w:pStyle w:val="Overskrift2"/>
              <w:jc w:val="both"/>
              <w:rPr>
                <w:rFonts w:ascii="Times New Roman" w:hAnsi="Times New Roman" w:cs="Times New Roman"/>
                <w:i/>
                <w:sz w:val="24"/>
                <w:szCs w:val="24"/>
              </w:rPr>
            </w:pPr>
            <w:bookmarkStart w:id="13" w:name="_Toc24016870"/>
            <w:r>
              <w:rPr>
                <w:rFonts w:ascii="Times New Roman" w:hAnsi="Times New Roman" w:cs="Times New Roman"/>
                <w:i/>
                <w:sz w:val="24"/>
                <w:szCs w:val="24"/>
              </w:rPr>
              <w:t>Eksempel på tema</w:t>
            </w:r>
            <w:r w:rsidR="00D10538" w:rsidRPr="008A4F99">
              <w:rPr>
                <w:rFonts w:ascii="Times New Roman" w:hAnsi="Times New Roman" w:cs="Times New Roman"/>
                <w:i/>
                <w:sz w:val="24"/>
                <w:szCs w:val="24"/>
              </w:rPr>
              <w:t xml:space="preserve">: </w:t>
            </w:r>
            <w:r w:rsidR="00D10538" w:rsidRPr="008A4F99">
              <w:rPr>
                <w:rFonts w:ascii="Times New Roman" w:hAnsi="Times New Roman" w:cs="Times New Roman"/>
                <w:sz w:val="24"/>
                <w:szCs w:val="24"/>
              </w:rPr>
              <w:t>Fra jord til bord</w:t>
            </w:r>
            <w:bookmarkEnd w:id="13"/>
            <w:r w:rsidR="00D10538" w:rsidRPr="008A4F99">
              <w:rPr>
                <w:rFonts w:ascii="Times New Roman" w:hAnsi="Times New Roman" w:cs="Times New Roman"/>
                <w:i/>
                <w:sz w:val="24"/>
                <w:szCs w:val="24"/>
              </w:rPr>
              <w:t xml:space="preserve"> </w:t>
            </w:r>
          </w:p>
          <w:p w14:paraId="36B97BB2" w14:textId="77777777" w:rsidR="00D10538" w:rsidRPr="008A4F99" w:rsidRDefault="00D10538" w:rsidP="008A4F99">
            <w:pPr>
              <w:jc w:val="both"/>
              <w:rPr>
                <w:rFonts w:ascii="Times New Roman" w:hAnsi="Times New Roman"/>
                <w:sz w:val="24"/>
                <w:szCs w:val="24"/>
              </w:rPr>
            </w:pPr>
          </w:p>
          <w:p w14:paraId="00638379" w14:textId="3FA62221"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er der særligt fokus på: </w:t>
            </w:r>
            <w:r w:rsidRPr="008A4F99">
              <w:rPr>
                <w:rFonts w:ascii="Times New Roman" w:eastAsiaTheme="majorEastAsia" w:hAnsi="Times New Roman"/>
                <w:iCs/>
                <w:sz w:val="24"/>
                <w:szCs w:val="24"/>
              </w:rPr>
              <w:t xml:space="preserve">Natur, udeliv og science </w:t>
            </w:r>
          </w:p>
          <w:p w14:paraId="04B773C8"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Hvilke læreplanstemaer understøtter læringsmiljøet: </w:t>
            </w:r>
            <w:r w:rsidRPr="008A4F99">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0CE16354" w14:textId="77777777" w:rsidR="00D10538" w:rsidRPr="008A4F99" w:rsidRDefault="00D10538" w:rsidP="008A4F99">
            <w:pPr>
              <w:jc w:val="both"/>
              <w:rPr>
                <w:rFonts w:ascii="Times New Roman" w:hAnsi="Times New Roman"/>
                <w:sz w:val="24"/>
                <w:szCs w:val="24"/>
              </w:rPr>
            </w:pPr>
          </w:p>
          <w:p w14:paraId="3DAC3AA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Hvordan vil den voksne tilrettelægge læringsmiljøet: </w:t>
            </w:r>
            <w:r w:rsidRPr="008A4F99">
              <w:rPr>
                <w:rFonts w:ascii="Times New Roman" w:eastAsiaTheme="majorEastAsia" w:hAnsi="Times New Roman"/>
                <w:iCs/>
                <w:sz w:val="24"/>
                <w:szCs w:val="24"/>
              </w:rPr>
              <w:t xml:space="preserve">I dette tema vil vi gå i dybden med processen: ”fra jord til bord”. Børnene bliver delt op i små læringsgrupper efter nærmeste udviklingszone. Ture ud af huset vil være med hele gruppen. Vi vil bruge både lokalmiljøet, udeliv og </w:t>
            </w:r>
            <w:proofErr w:type="spellStart"/>
            <w:r w:rsidRPr="008A4F99">
              <w:rPr>
                <w:rFonts w:ascii="Times New Roman" w:eastAsiaTheme="majorEastAsia" w:hAnsi="Times New Roman"/>
                <w:iCs/>
                <w:sz w:val="24"/>
                <w:szCs w:val="24"/>
              </w:rPr>
              <w:t>inderum</w:t>
            </w:r>
            <w:proofErr w:type="spellEnd"/>
            <w:r w:rsidRPr="008A4F99">
              <w:rPr>
                <w:rFonts w:ascii="Times New Roman" w:eastAsiaTheme="majorEastAsia" w:hAnsi="Times New Roman"/>
                <w:iCs/>
                <w:sz w:val="24"/>
                <w:szCs w:val="24"/>
              </w:rPr>
              <w:t>. Vi vil benytte lokale fagpersoner som fx slagter, bondemand og evt. fiskebutik. Vi vil så og plante lidt forskelligt.</w:t>
            </w:r>
          </w:p>
          <w:p w14:paraId="135422D5" w14:textId="77777777" w:rsidR="00D10538" w:rsidRPr="008A4F99" w:rsidRDefault="00D10538" w:rsidP="008A4F99">
            <w:pPr>
              <w:jc w:val="both"/>
              <w:rPr>
                <w:rFonts w:ascii="Times New Roman" w:hAnsi="Times New Roman"/>
                <w:sz w:val="24"/>
                <w:szCs w:val="24"/>
              </w:rPr>
            </w:pPr>
          </w:p>
          <w:p w14:paraId="1DC8F9AE"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lastRenderedPageBreak/>
              <w:t xml:space="preserve">Hvorfor vælges dette tema til at understøtte børns udvikling, trivsel, læring og leg: </w:t>
            </w:r>
            <w:r w:rsidRPr="008A4F99">
              <w:rPr>
                <w:rFonts w:ascii="Times New Roman" w:eastAsiaTheme="majorEastAsia" w:hAnsi="Times New Roman"/>
                <w:iCs/>
                <w:sz w:val="24"/>
                <w:szCs w:val="24"/>
              </w:rPr>
              <w:t>Natur og udeliv handler meget omkring bæredygtighed og forståelse og respekt for naturen, og den jord vi skal passe på for alles skyld. Vi synes det er vigtigt for børnenes læring at se hvordan processen fra jord til bord foregår.</w:t>
            </w:r>
          </w:p>
          <w:p w14:paraId="421F59C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47C52C9F"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 xml:space="preserve">Hvad er den voksnes rolle: </w:t>
            </w:r>
            <w:r w:rsidRPr="008A4F99">
              <w:rPr>
                <w:rFonts w:ascii="Times New Roman" w:eastAsiaTheme="majorEastAsia" w:hAnsi="Times New Roman"/>
                <w:iCs/>
                <w:sz w:val="24"/>
                <w:szCs w:val="24"/>
              </w:rPr>
              <w:t xml:space="preserve">Dette tema, er det vigtigt at den voksne hele tiden går foran eller ved siden af barnet. Processen indeholder meget teoretisk og praktisk læring, og skal hele tiden justeres for at barnet har interesse i temaet, og der derved kan skabes udvikling og læring. </w:t>
            </w:r>
          </w:p>
          <w:p w14:paraId="724DA21B" w14:textId="77777777" w:rsidR="00D10538" w:rsidRPr="008A4F99" w:rsidRDefault="00D10538" w:rsidP="008A4F99">
            <w:pPr>
              <w:jc w:val="both"/>
              <w:rPr>
                <w:rFonts w:ascii="Times New Roman" w:hAnsi="Times New Roman"/>
                <w:sz w:val="24"/>
                <w:szCs w:val="24"/>
              </w:rPr>
            </w:pPr>
          </w:p>
          <w:p w14:paraId="2750D78D" w14:textId="77777777" w:rsidR="00D10538" w:rsidRPr="008A4F99"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Hvordan tænkes børn i særlige positioner ind:</w:t>
            </w:r>
            <w:r w:rsidRPr="008A4F99">
              <w:rPr>
                <w:rFonts w:ascii="Times New Roman" w:hAnsi="Times New Roman"/>
                <w:sz w:val="24"/>
                <w:szCs w:val="24"/>
              </w:rPr>
              <w:t xml:space="preserve"> </w:t>
            </w:r>
            <w:r w:rsidRPr="008A4F99">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636A0BDF" w14:textId="77777777" w:rsidR="00D10538" w:rsidRPr="008A4F99" w:rsidRDefault="00D10538" w:rsidP="008A4F99">
            <w:pPr>
              <w:jc w:val="both"/>
              <w:rPr>
                <w:rFonts w:ascii="Times New Roman" w:hAnsi="Times New Roman"/>
                <w:sz w:val="24"/>
                <w:szCs w:val="24"/>
              </w:rPr>
            </w:pPr>
          </w:p>
          <w:p w14:paraId="76564712" w14:textId="415003AE" w:rsidR="00D10538" w:rsidRDefault="00D10538" w:rsidP="008A4F99">
            <w:pPr>
              <w:keepNext/>
              <w:keepLines/>
              <w:spacing w:before="40"/>
              <w:jc w:val="both"/>
              <w:outlineLvl w:val="3"/>
              <w:rPr>
                <w:rFonts w:ascii="Times New Roman" w:eastAsiaTheme="majorEastAsia" w:hAnsi="Times New Roman"/>
                <w:i/>
                <w:iCs/>
                <w:color w:val="005886" w:themeColor="accent1" w:themeShade="BF"/>
                <w:sz w:val="24"/>
                <w:szCs w:val="24"/>
              </w:rPr>
            </w:pPr>
            <w:r w:rsidRPr="008A4F99">
              <w:rPr>
                <w:rFonts w:ascii="Times New Roman" w:eastAsiaTheme="majorEastAsia" w:hAnsi="Times New Roman"/>
                <w:i/>
                <w:iCs/>
                <w:color w:val="005886" w:themeColor="accent1" w:themeShade="BF"/>
                <w:sz w:val="24"/>
                <w:szCs w:val="24"/>
              </w:rPr>
              <w:t>Tidsperiode: 2 måneder</w:t>
            </w:r>
          </w:p>
          <w:p w14:paraId="35A9F6B7" w14:textId="546A8F6A" w:rsidR="000F6521"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22BC4929"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2C4F80B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vise interesse for at male og lege med farver</w:t>
            </w:r>
          </w:p>
          <w:p w14:paraId="010A9A25"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Barnet begynder at sætte ord på farverne, og bruger det i daglig tale.</w:t>
            </w:r>
          </w:p>
          <w:p w14:paraId="0EC83BDC"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tale om de farver de har blandet.</w:t>
            </w:r>
          </w:p>
          <w:p w14:paraId="32AD262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koncentrere sig om at tegne og male.</w:t>
            </w:r>
          </w:p>
          <w:p w14:paraId="379DE3ED"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Børnene begynder at sætte ord på det de tegner og maler.</w:t>
            </w:r>
          </w:p>
          <w:p w14:paraId="3F3DC1F1" w14:textId="77777777" w:rsidR="000F6521" w:rsidRPr="000F6521" w:rsidRDefault="000F6521" w:rsidP="000F6521">
            <w:pPr>
              <w:spacing w:line="360" w:lineRule="auto"/>
              <w:jc w:val="both"/>
              <w:rPr>
                <w:rFonts w:ascii="Times New Roman" w:hAnsi="Times New Roman"/>
                <w:sz w:val="22"/>
                <w:szCs w:val="22"/>
              </w:rPr>
            </w:pPr>
          </w:p>
          <w:p w14:paraId="3F461D9B"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 xml:space="preserve">Hvad: </w:t>
            </w:r>
            <w:r w:rsidRPr="000F6521">
              <w:rPr>
                <w:rFonts w:ascii="Times New Roman" w:hAnsi="Times New Roman"/>
                <w:sz w:val="22"/>
                <w:szCs w:val="22"/>
              </w:rPr>
              <w:t xml:space="preserve">Vi vil hjælpe børnene til at udvikle forståelse for hvor maden kommer fra. </w:t>
            </w:r>
          </w:p>
          <w:p w14:paraId="7FEAA217"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Hvordan: </w:t>
            </w:r>
            <w:r w:rsidRPr="000F6521">
              <w:rPr>
                <w:rFonts w:ascii="Times New Roman" w:hAnsi="Times New Roman"/>
                <w:sz w:val="22"/>
                <w:szCs w:val="22"/>
              </w:rPr>
              <w:t xml:space="preserve">Vi vil over en periode på ca. 2 måneder arbejde med: ”Fra jord til bord” og gå i dybden med det. Vi vil dele børnene op i små grupper efter nærmeste udviklingszone. Vi vil tage på tur med hele gruppen, til slagteren, fiskebutik og bondegården. Vi vil tage dem med i butikker og købe de frø vi skal sætte til spiring. Vi vil gøre opmærksom på hvordan der skal arbejdes med dyr, planter mv inden vi kan få mad på bordet. Der vil være en del teori hvor vi eksempelvis vil benytte os af bøger og iPads. </w:t>
            </w:r>
          </w:p>
          <w:p w14:paraId="675943F0"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b/>
                <w:bCs/>
                <w:sz w:val="22"/>
                <w:szCs w:val="22"/>
              </w:rPr>
              <w:t xml:space="preserve">Hvorfor: </w:t>
            </w:r>
            <w:r w:rsidRPr="000F6521">
              <w:rPr>
                <w:rFonts w:ascii="Times New Roman" w:hAnsi="Times New Roman"/>
                <w:sz w:val="22"/>
                <w:szCs w:val="22"/>
              </w:rPr>
              <w:t>Vil vælger dette tema for at børnene skal få en større forståelse og indblik i hvor maden kommer fra, og ikke kun fra supermarkederne. Natur og udeliv handler meget omkring bæredygtighed, forståelse og respekt for natur og den jord vi skal passe på for vores alle skyld.</w:t>
            </w:r>
          </w:p>
          <w:p w14:paraId="66904A7E"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Hvad kan I som forældre gøre hjemme:</w:t>
            </w:r>
          </w:p>
          <w:p w14:paraId="4886AABA"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Tal med børnene om hvor mælken kommer fra, hvad sukker er lavet af, hvor kødet kommer fra mv.</w:t>
            </w:r>
          </w:p>
          <w:p w14:paraId="71506B1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Besøg evt. nogle bondegårde</w:t>
            </w:r>
          </w:p>
          <w:p w14:paraId="3528990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Lav ”spireforsøg” evt. så karse. </w:t>
            </w:r>
          </w:p>
          <w:p w14:paraId="7182CB26" w14:textId="77777777" w:rsidR="000F6521" w:rsidRPr="000F6521" w:rsidRDefault="000F6521" w:rsidP="000F6521">
            <w:pPr>
              <w:spacing w:line="360" w:lineRule="auto"/>
              <w:jc w:val="both"/>
              <w:rPr>
                <w:rFonts w:ascii="Times New Roman" w:hAnsi="Times New Roman"/>
                <w:b/>
                <w:bCs/>
                <w:sz w:val="22"/>
                <w:szCs w:val="22"/>
              </w:rPr>
            </w:pPr>
            <w:r w:rsidRPr="000F6521">
              <w:rPr>
                <w:rFonts w:ascii="Times New Roman" w:hAnsi="Times New Roman"/>
                <w:b/>
                <w:bCs/>
                <w:sz w:val="22"/>
                <w:szCs w:val="22"/>
              </w:rPr>
              <w:t>Tegn på læring:</w:t>
            </w:r>
          </w:p>
          <w:p w14:paraId="41B86073" w14:textId="77777777" w:rsidR="000F6521" w:rsidRPr="000F6521" w:rsidRDefault="000F6521" w:rsidP="000F6521">
            <w:pPr>
              <w:spacing w:line="360" w:lineRule="auto"/>
              <w:jc w:val="both"/>
              <w:rPr>
                <w:rFonts w:ascii="Times New Roman" w:hAnsi="Times New Roman"/>
                <w:sz w:val="22"/>
                <w:szCs w:val="22"/>
              </w:rPr>
            </w:pPr>
            <w:r w:rsidRPr="000F6521">
              <w:rPr>
                <w:rFonts w:ascii="Times New Roman" w:hAnsi="Times New Roman"/>
                <w:sz w:val="22"/>
                <w:szCs w:val="22"/>
              </w:rPr>
              <w:t xml:space="preserve">Når børnene begynder at tale om temaet, det kan fx være når de taler om at mælken kommer fra koen. Hvem det er der fanger vores fisk, og leger lege hvor de bruger det de har lært omkring landbruget. </w:t>
            </w:r>
          </w:p>
          <w:p w14:paraId="170CB38C" w14:textId="77777777" w:rsidR="000F6521" w:rsidRPr="008A4F99" w:rsidRDefault="000F6521" w:rsidP="008A4F99">
            <w:pPr>
              <w:keepNext/>
              <w:keepLines/>
              <w:spacing w:before="40"/>
              <w:jc w:val="both"/>
              <w:outlineLvl w:val="3"/>
              <w:rPr>
                <w:rFonts w:ascii="Times New Roman" w:eastAsiaTheme="majorEastAsia" w:hAnsi="Times New Roman"/>
                <w:i/>
                <w:iCs/>
                <w:color w:val="005886" w:themeColor="accent1" w:themeShade="BF"/>
                <w:sz w:val="24"/>
                <w:szCs w:val="24"/>
              </w:rPr>
            </w:pPr>
          </w:p>
          <w:p w14:paraId="7FD03E31" w14:textId="28C1EB4A" w:rsidR="00D10538" w:rsidRPr="007400E9" w:rsidRDefault="00D10538" w:rsidP="00183633">
            <w:pPr>
              <w:pStyle w:val="Tekst3"/>
            </w:pPr>
          </w:p>
        </w:tc>
      </w:tr>
    </w:tbl>
    <w:p w14:paraId="52B04820" w14:textId="765478D7" w:rsidR="001D4135" w:rsidRDefault="001D4135" w:rsidP="00A80601"/>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5340B103" w14:textId="77777777" w:rsidR="000C6134" w:rsidRPr="00B9163A" w:rsidRDefault="000C6134" w:rsidP="00B9163A">
            <w:pPr>
              <w:pStyle w:val="Overskrift3"/>
              <w:jc w:val="both"/>
              <w:rPr>
                <w:rFonts w:ascii="Times New Roman" w:hAnsi="Times New Roman" w:cs="Times New Roman"/>
              </w:rPr>
            </w:pPr>
            <w:bookmarkStart w:id="14" w:name="_Toc16585308"/>
            <w:bookmarkStart w:id="15" w:name="_Toc24016863"/>
            <w:r w:rsidRPr="00B9163A">
              <w:rPr>
                <w:rFonts w:ascii="Times New Roman" w:hAnsi="Times New Roman" w:cs="Times New Roman"/>
              </w:rPr>
              <w:t>Social udvikling</w:t>
            </w:r>
            <w:bookmarkEnd w:id="14"/>
            <w:bookmarkEnd w:id="15"/>
            <w:r w:rsidRPr="00B9163A">
              <w:rPr>
                <w:rFonts w:ascii="Times New Roman" w:hAnsi="Times New Roman" w:cs="Times New Roman"/>
              </w:rPr>
              <w:t xml:space="preserve"> </w:t>
            </w:r>
          </w:p>
          <w:p w14:paraId="73D3A684"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Trivsel</w:t>
            </w:r>
          </w:p>
          <w:p w14:paraId="19A7FB69"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C649C85"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Sociale fællesskaber</w:t>
            </w:r>
          </w:p>
          <w:p w14:paraId="1AD58F0F"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 af at være en del af et fællesskab. Herunder arbejdet med LP</w:t>
            </w:r>
          </w:p>
          <w:p w14:paraId="0DDDE5C7"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lastRenderedPageBreak/>
              <w:t>Udvikling af empati</w:t>
            </w:r>
          </w:p>
          <w:p w14:paraId="14C4C708"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forståelse af hvordan man kan arbejde med empati med børn i alderen 3-4 år. Herunder trin-for-trin og andre kompetencegivende metoder inden for social udvikling. </w:t>
            </w:r>
          </w:p>
          <w:p w14:paraId="5C14392C" w14:textId="77777777" w:rsidR="000C6134" w:rsidRPr="00B9163A" w:rsidRDefault="000C6134" w:rsidP="00B9163A">
            <w:pPr>
              <w:pStyle w:val="Overskrift4"/>
              <w:numPr>
                <w:ilvl w:val="0"/>
                <w:numId w:val="38"/>
              </w:numPr>
              <w:suppressAutoHyphens w:val="0"/>
              <w:spacing w:line="259" w:lineRule="auto"/>
              <w:jc w:val="both"/>
              <w:rPr>
                <w:rFonts w:ascii="Times New Roman" w:hAnsi="Times New Roman" w:cs="Times New Roman"/>
                <w:sz w:val="24"/>
                <w:szCs w:val="24"/>
              </w:rPr>
            </w:pPr>
            <w:r w:rsidRPr="00B9163A">
              <w:rPr>
                <w:rFonts w:ascii="Times New Roman" w:hAnsi="Times New Roman" w:cs="Times New Roman"/>
                <w:sz w:val="24"/>
                <w:szCs w:val="24"/>
              </w:rPr>
              <w:t>Forskellighed som en ressource</w:t>
            </w:r>
          </w:p>
          <w:p w14:paraId="0EE240D4" w14:textId="77777777" w:rsidR="000C6134" w:rsidRPr="00B9163A" w:rsidRDefault="000C6134" w:rsidP="00B9163A">
            <w:pPr>
              <w:jc w:val="both"/>
              <w:rPr>
                <w:rFonts w:ascii="Times New Roman" w:hAnsi="Times New Roman"/>
                <w:sz w:val="24"/>
                <w:szCs w:val="24"/>
              </w:rPr>
            </w:pPr>
            <w:r w:rsidRPr="00B9163A">
              <w:rPr>
                <w:rFonts w:ascii="Times New Roman" w:hAnsi="Times New Roman"/>
                <w:sz w:val="24"/>
                <w:szCs w:val="24"/>
              </w:rPr>
              <w:t>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Derudover vil børnene have medbestemmelse og selvbestemmelse i valg af forskellige aktiviteter og samling, samt andre hverdagsting. Så de også føler sig som en del af den hverdag de har i børnehaven.</w:t>
            </w:r>
          </w:p>
          <w:p w14:paraId="72D6A51E" w14:textId="77777777" w:rsidR="003B4C9C" w:rsidRDefault="003B4C9C" w:rsidP="00183633">
            <w:pPr>
              <w:pStyle w:val="Tekst3"/>
            </w:pPr>
          </w:p>
          <w:p w14:paraId="44A75DC0" w14:textId="232C7B70" w:rsidR="00A45C5E" w:rsidRPr="00A45C5E" w:rsidRDefault="00A45C5E" w:rsidP="00A45C5E">
            <w:pPr>
              <w:pStyle w:val="Overskrift2"/>
              <w:jc w:val="both"/>
              <w:rPr>
                <w:rFonts w:ascii="Times New Roman" w:hAnsi="Times New Roman" w:cs="Times New Roman"/>
                <w:i/>
                <w:sz w:val="24"/>
                <w:szCs w:val="24"/>
              </w:rPr>
            </w:pPr>
            <w:bookmarkStart w:id="16" w:name="_Toc24016872"/>
            <w:r>
              <w:rPr>
                <w:rFonts w:ascii="Times New Roman" w:hAnsi="Times New Roman" w:cs="Times New Roman"/>
                <w:i/>
                <w:sz w:val="24"/>
                <w:szCs w:val="24"/>
              </w:rPr>
              <w:t>Eksempel på tema</w:t>
            </w:r>
            <w:r w:rsidRPr="00A45C5E">
              <w:rPr>
                <w:rFonts w:ascii="Times New Roman" w:hAnsi="Times New Roman" w:cs="Times New Roman"/>
                <w:i/>
                <w:sz w:val="24"/>
                <w:szCs w:val="24"/>
              </w:rPr>
              <w:t xml:space="preserve">: </w:t>
            </w:r>
            <w:r w:rsidRPr="00A45C5E">
              <w:rPr>
                <w:rFonts w:ascii="Times New Roman" w:hAnsi="Times New Roman" w:cs="Times New Roman"/>
                <w:sz w:val="24"/>
                <w:szCs w:val="24"/>
              </w:rPr>
              <w:t>Hverdagens superhelte</w:t>
            </w:r>
            <w:bookmarkEnd w:id="16"/>
          </w:p>
          <w:p w14:paraId="7FB3E89F" w14:textId="2ACBB251"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Hvilke læreplanstemaer er der særligt fokus på:  </w:t>
            </w:r>
            <w:r w:rsidRPr="00A45C5E">
              <w:rPr>
                <w:rFonts w:ascii="Times New Roman" w:eastAsiaTheme="majorEastAsia" w:hAnsi="Times New Roman"/>
                <w:iCs/>
                <w:sz w:val="24"/>
                <w:szCs w:val="24"/>
              </w:rPr>
              <w:t>Social udvikling</w:t>
            </w:r>
          </w:p>
          <w:p w14:paraId="33F0105A"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
                <w:iCs/>
                <w:color w:val="005886" w:themeColor="accent1" w:themeShade="BF"/>
                <w:sz w:val="24"/>
                <w:szCs w:val="24"/>
              </w:rPr>
              <w:t>Hvilke læreplanstemaer understøtter læringsmiljøet:</w:t>
            </w:r>
            <w:r w:rsidRPr="00A45C5E">
              <w:rPr>
                <w:rFonts w:ascii="Times New Roman" w:eastAsiaTheme="majorEastAsia" w:hAnsi="Times New Roman"/>
                <w:iCs/>
                <w:sz w:val="24"/>
                <w:szCs w:val="24"/>
              </w:rPr>
              <w:t xml:space="preserve"> Kultur, æstetik og fællesskab (Indgår i ligeværdige og forskellige former for fællesskaber)</w:t>
            </w:r>
          </w:p>
          <w:p w14:paraId="1BB01873" w14:textId="77777777" w:rsidR="00A45C5E" w:rsidRPr="00A45C5E" w:rsidRDefault="00A45C5E" w:rsidP="00A45C5E">
            <w:pPr>
              <w:keepNext/>
              <w:keepLines/>
              <w:spacing w:before="40"/>
              <w:jc w:val="both"/>
              <w:outlineLvl w:val="3"/>
              <w:rPr>
                <w:rFonts w:ascii="Times New Roman" w:eastAsiaTheme="majorEastAsia" w:hAnsi="Times New Roman"/>
                <w:iCs/>
                <w:sz w:val="24"/>
                <w:szCs w:val="24"/>
              </w:rPr>
            </w:pPr>
            <w:r w:rsidRPr="00A45C5E">
              <w:rPr>
                <w:rFonts w:ascii="Times New Roman" w:eastAsiaTheme="majorEastAsia" w:hAnsi="Times New Roman"/>
                <w:iCs/>
                <w:sz w:val="24"/>
                <w:szCs w:val="24"/>
              </w:rPr>
              <w:t>Alsidig personlig udvikling (Udforsker sig og hinanden på kendte og nye måder, får tillid til egne potentialer)</w:t>
            </w:r>
          </w:p>
          <w:p w14:paraId="4DA6BFC1" w14:textId="77777777" w:rsidR="00A45C5E" w:rsidRPr="00A45C5E" w:rsidRDefault="00A45C5E" w:rsidP="00A45C5E">
            <w:pPr>
              <w:jc w:val="both"/>
              <w:rPr>
                <w:rFonts w:ascii="Times New Roman" w:hAnsi="Times New Roman"/>
                <w:sz w:val="24"/>
                <w:szCs w:val="24"/>
              </w:rPr>
            </w:pPr>
          </w:p>
          <w:p w14:paraId="11173000"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Hvordan vil den voksne tilrettelægge læringsmiljøet: </w:t>
            </w:r>
            <w:r w:rsidRPr="00A45C5E">
              <w:rPr>
                <w:rFonts w:ascii="Times New Roman" w:eastAsiaTheme="majorEastAsia" w:hAnsi="Times New Roman"/>
                <w:iCs/>
                <w:sz w:val="24"/>
                <w:szCs w:val="24"/>
              </w:rPr>
              <w:t>Vi vil sætte billeder på stuen af forskellige faggrupper og hvert enkelt barn for at tydeliggøre at der findes ”superhelte” alle steder. Billeder af faggrupperne kan være lægen som redder liv, bondemanden der passer på dyrene. Billederne bliver sat i børnehøjde, så børnene får lyst til at kommunikere omkring disse. Vi vil dele børnene op i små grupper, alt efter nærmeste udviklingszone. Vi vil tage til Kalundborg for at se superhelte på deres arbejde.</w:t>
            </w:r>
          </w:p>
          <w:p w14:paraId="41991E28"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2A26BA2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A45C5E">
              <w:rPr>
                <w:rFonts w:ascii="Times New Roman" w:eastAsiaTheme="majorEastAsia" w:hAnsi="Times New Roman"/>
                <w:iCs/>
                <w:sz w:val="24"/>
                <w:szCs w:val="24"/>
              </w:rPr>
              <w:t>For at børnene får en forståelse af ligeværdighed trods forskelligheder. Børnene vil både være tilskuere og aktive deltagere, så det kan vække og stimulere deres nysgerrighed over for andre baggrunde.</w:t>
            </w:r>
          </w:p>
          <w:p w14:paraId="2AC11B6D"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4D45FE96"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 xml:space="preserve">Hvad er den voksnes rolle: </w:t>
            </w:r>
            <w:r w:rsidRPr="00A45C5E">
              <w:rPr>
                <w:rFonts w:ascii="Times New Roman" w:eastAsiaTheme="majorEastAsia" w:hAnsi="Times New Roman"/>
                <w:iCs/>
                <w:sz w:val="24"/>
                <w:szCs w:val="24"/>
              </w:rPr>
              <w:t>Det er vigtigt at den voksne er opmærksom på, at børnene i dette tema vil opleve at der findes mennesker med andre baggrunde, normer og værdier. Vi skal som voksne være støttende og forstående over for de baggrunde de enkelte børn har, og anerkende de forskelligheder der er, samt vise børnene at forskellighed ikke er lige med ulighed.</w:t>
            </w:r>
          </w:p>
          <w:p w14:paraId="1144A01B" w14:textId="77777777" w:rsidR="00A45C5E" w:rsidRPr="00A45C5E" w:rsidRDefault="00A45C5E" w:rsidP="00A45C5E">
            <w:pPr>
              <w:jc w:val="both"/>
              <w:rPr>
                <w:rFonts w:ascii="Times New Roman" w:hAnsi="Times New Roman"/>
                <w:sz w:val="24"/>
                <w:szCs w:val="24"/>
              </w:rPr>
            </w:pPr>
          </w:p>
          <w:p w14:paraId="10BED699" w14:textId="77777777" w:rsidR="00A45C5E" w:rsidRPr="00A45C5E" w:rsidRDefault="00A45C5E" w:rsidP="00A45C5E">
            <w:pPr>
              <w:pStyle w:val="Overskrift4"/>
              <w:jc w:val="both"/>
              <w:rPr>
                <w:rFonts w:ascii="Times New Roman" w:hAnsi="Times New Roman" w:cs="Times New Roman"/>
                <w:sz w:val="24"/>
                <w:szCs w:val="24"/>
              </w:rPr>
            </w:pPr>
            <w:r w:rsidRPr="00A45C5E">
              <w:rPr>
                <w:rFonts w:ascii="Times New Roman" w:hAnsi="Times New Roman" w:cs="Times New Roman"/>
                <w:sz w:val="24"/>
                <w:szCs w:val="24"/>
              </w:rPr>
              <w:t>Hvordan tænkes børn i særlige positioner ind:</w:t>
            </w:r>
            <w:r w:rsidRPr="00A45C5E">
              <w:rPr>
                <w:rFonts w:ascii="Times New Roman" w:hAnsi="Times New Roman" w:cs="Times New Roman"/>
                <w:i w:val="0"/>
                <w:color w:val="auto"/>
                <w:sz w:val="24"/>
                <w:szCs w:val="24"/>
              </w:rPr>
              <w:t xml:space="preserve">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043B5432"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p>
          <w:p w14:paraId="7319C6DF" w14:textId="77777777" w:rsidR="00A45C5E" w:rsidRPr="00A45C5E" w:rsidRDefault="00A45C5E" w:rsidP="00A45C5E">
            <w:pPr>
              <w:jc w:val="both"/>
              <w:rPr>
                <w:rFonts w:ascii="Times New Roman" w:hAnsi="Times New Roman"/>
                <w:sz w:val="24"/>
                <w:szCs w:val="24"/>
              </w:rPr>
            </w:pPr>
          </w:p>
          <w:p w14:paraId="3EEF4881" w14:textId="77777777" w:rsidR="00A45C5E" w:rsidRPr="00A45C5E" w:rsidRDefault="00A45C5E" w:rsidP="00A45C5E">
            <w:pPr>
              <w:keepNext/>
              <w:keepLines/>
              <w:spacing w:before="40"/>
              <w:jc w:val="both"/>
              <w:outlineLvl w:val="3"/>
              <w:rPr>
                <w:rFonts w:ascii="Times New Roman" w:eastAsiaTheme="majorEastAsia" w:hAnsi="Times New Roman"/>
                <w:i/>
                <w:iCs/>
                <w:color w:val="005886" w:themeColor="accent1" w:themeShade="BF"/>
                <w:sz w:val="24"/>
                <w:szCs w:val="24"/>
              </w:rPr>
            </w:pPr>
            <w:r w:rsidRPr="00A45C5E">
              <w:rPr>
                <w:rFonts w:ascii="Times New Roman" w:eastAsiaTheme="majorEastAsia" w:hAnsi="Times New Roman"/>
                <w:i/>
                <w:iCs/>
                <w:color w:val="005886" w:themeColor="accent1" w:themeShade="BF"/>
                <w:sz w:val="24"/>
                <w:szCs w:val="24"/>
              </w:rPr>
              <w:t>Tidsperiode: 2 måneder</w:t>
            </w:r>
          </w:p>
          <w:p w14:paraId="0AFE0DF3" w14:textId="700A9C88"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lastRenderedPageBreak/>
              <w:t>Hvad:</w:t>
            </w:r>
            <w:r w:rsidRPr="00055746">
              <w:rPr>
                <w:rFonts w:ascii="Times New Roman" w:hAnsi="Times New Roman"/>
                <w:sz w:val="22"/>
                <w:szCs w:val="22"/>
              </w:rPr>
              <w:t xml:space="preserve"> Vi vil hjælpe børnene til at forstå at superhelte kan/er andet end </w:t>
            </w:r>
            <w:proofErr w:type="spellStart"/>
            <w:r w:rsidRPr="00055746">
              <w:rPr>
                <w:rFonts w:ascii="Times New Roman" w:hAnsi="Times New Roman"/>
                <w:sz w:val="22"/>
                <w:szCs w:val="22"/>
              </w:rPr>
              <w:t>batman</w:t>
            </w:r>
            <w:proofErr w:type="spellEnd"/>
            <w:r w:rsidRPr="00055746">
              <w:rPr>
                <w:rFonts w:ascii="Times New Roman" w:hAnsi="Times New Roman"/>
                <w:sz w:val="22"/>
                <w:szCs w:val="22"/>
              </w:rPr>
              <w:t xml:space="preserve"> og supermand. Derudover at børnene også selv er en superhelt, deres forældre, læger, buschaufføren og andre.</w:t>
            </w:r>
          </w:p>
          <w:p w14:paraId="6223FE65" w14:textId="77777777" w:rsidR="00055746" w:rsidRPr="00055746" w:rsidRDefault="00055746" w:rsidP="00055746">
            <w:pPr>
              <w:spacing w:line="360" w:lineRule="auto"/>
              <w:jc w:val="both"/>
              <w:rPr>
                <w:rFonts w:ascii="Times New Roman" w:hAnsi="Times New Roman"/>
                <w:sz w:val="22"/>
                <w:szCs w:val="22"/>
              </w:rPr>
            </w:pPr>
          </w:p>
          <w:p w14:paraId="4F69CA2A" w14:textId="2E7DE4A6"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Hvordan:</w:t>
            </w:r>
            <w:r w:rsidRPr="00055746">
              <w:rPr>
                <w:rFonts w:ascii="Times New Roman" w:hAnsi="Times New Roman"/>
                <w:sz w:val="22"/>
                <w:szCs w:val="22"/>
              </w:rPr>
              <w:t xml:space="preserve"> Vi vil over en periode på ca. to måneder arbejde med temaet ”superhelte”. Vi vil lave billederne af børnene selv og tale om hvad de er super/gode til. Vi vil tale om forskellige faggrupper, hvor vi laver en kollage med de forskellige faggrupper, fx kassedamen, lægen, brandmanden osv. Disse bliver sat på den lilla dør, så børnene kan kommunikere omkring dette. Ofte vil vi dele børnene op i små læringsgrupper ud fra det enkelte barns nærmeste udviklingszone. Vi vil sætte lege i gang hvor de forskellige ´hverdagens superhelte´ indgår. Ture ud af huset vil blive for hele gruppen</w:t>
            </w:r>
          </w:p>
          <w:p w14:paraId="2EB97EC9" w14:textId="77777777" w:rsidR="00055746" w:rsidRPr="00055746" w:rsidRDefault="00055746" w:rsidP="00055746">
            <w:pPr>
              <w:spacing w:line="360" w:lineRule="auto"/>
              <w:jc w:val="both"/>
              <w:rPr>
                <w:rFonts w:ascii="Times New Roman" w:hAnsi="Times New Roman"/>
                <w:sz w:val="22"/>
                <w:szCs w:val="22"/>
              </w:rPr>
            </w:pPr>
          </w:p>
          <w:p w14:paraId="287D9183" w14:textId="159F637F" w:rsidR="00055746" w:rsidRDefault="00055746" w:rsidP="00055746">
            <w:pPr>
              <w:spacing w:line="360" w:lineRule="auto"/>
              <w:jc w:val="both"/>
              <w:rPr>
                <w:rFonts w:ascii="Times New Roman" w:hAnsi="Times New Roman"/>
                <w:sz w:val="22"/>
                <w:szCs w:val="22"/>
              </w:rPr>
            </w:pPr>
            <w:r w:rsidRPr="00055746">
              <w:rPr>
                <w:rFonts w:ascii="Times New Roman" w:hAnsi="Times New Roman"/>
                <w:b/>
                <w:bCs/>
                <w:sz w:val="22"/>
                <w:szCs w:val="22"/>
              </w:rPr>
              <w:t xml:space="preserve">Hvorfor: </w:t>
            </w:r>
            <w:r w:rsidRPr="00055746">
              <w:rPr>
                <w:rFonts w:ascii="Times New Roman" w:hAnsi="Times New Roman"/>
                <w:sz w:val="22"/>
                <w:szCs w:val="22"/>
              </w:rPr>
              <w:t>For at børnene får en forståelse for ligeværdighed trods forskelligheder. Så dette kan vække og stimulere deres nysgerrighed over for andres baggrund.</w:t>
            </w:r>
          </w:p>
          <w:p w14:paraId="1EB8B17E" w14:textId="77777777" w:rsidR="00055746" w:rsidRPr="00055746" w:rsidRDefault="00055746" w:rsidP="00055746">
            <w:pPr>
              <w:spacing w:line="360" w:lineRule="auto"/>
              <w:jc w:val="both"/>
              <w:rPr>
                <w:rFonts w:ascii="Times New Roman" w:hAnsi="Times New Roman"/>
                <w:sz w:val="22"/>
                <w:szCs w:val="22"/>
              </w:rPr>
            </w:pPr>
          </w:p>
          <w:p w14:paraId="744429C6"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Hvad kan I som forældre gøre hjemme: </w:t>
            </w:r>
          </w:p>
          <w:p w14:paraId="7603934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med børnene om hverdagens superhelte</w:t>
            </w:r>
          </w:p>
          <w:p w14:paraId="0236F347"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Vær spørgende til hvad hverdagens superhelte er (fx når I er ude og handle, sæt ord på hvem I møde. Dette kan være kassedamen, postmanden, skraldemanden mv)</w:t>
            </w:r>
          </w:p>
          <w:p w14:paraId="111F997A" w14:textId="1D41ADA1" w:rsid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Tal om at man er en superhelt når man ordner vasketøj, tager opvasken, eller hjælper med at dække bord eller hjælper andre. Det er nemlig det der ”redder dagen” og får dagen til at gå godt.</w:t>
            </w:r>
          </w:p>
          <w:p w14:paraId="7BAEAD56" w14:textId="77777777" w:rsidR="00055746" w:rsidRPr="00055746" w:rsidRDefault="00055746" w:rsidP="00055746">
            <w:pPr>
              <w:spacing w:line="360" w:lineRule="auto"/>
              <w:jc w:val="both"/>
              <w:rPr>
                <w:rFonts w:ascii="Times New Roman" w:hAnsi="Times New Roman"/>
                <w:sz w:val="22"/>
                <w:szCs w:val="22"/>
              </w:rPr>
            </w:pPr>
          </w:p>
          <w:p w14:paraId="044F9705" w14:textId="77777777" w:rsidR="00055746" w:rsidRPr="00055746" w:rsidRDefault="00055746" w:rsidP="00055746">
            <w:pPr>
              <w:spacing w:line="360" w:lineRule="auto"/>
              <w:jc w:val="both"/>
              <w:rPr>
                <w:rFonts w:ascii="Times New Roman" w:hAnsi="Times New Roman"/>
                <w:b/>
                <w:bCs/>
                <w:sz w:val="22"/>
                <w:szCs w:val="22"/>
              </w:rPr>
            </w:pPr>
            <w:r w:rsidRPr="00055746">
              <w:rPr>
                <w:rFonts w:ascii="Times New Roman" w:hAnsi="Times New Roman"/>
                <w:b/>
                <w:bCs/>
                <w:sz w:val="22"/>
                <w:szCs w:val="22"/>
              </w:rPr>
              <w:t xml:space="preserve">Tegn på læring: </w:t>
            </w:r>
          </w:p>
          <w:p w14:paraId="7C61600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begynder at tale om hverdagens superhelte</w:t>
            </w:r>
          </w:p>
          <w:p w14:paraId="3EAEA645"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drager superhelte ind i deres leg</w:t>
            </w:r>
          </w:p>
          <w:p w14:paraId="4D2D6CEC"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bliver mere bevidste om at hjælpe andre.</w:t>
            </w:r>
          </w:p>
          <w:p w14:paraId="62B87AFD" w14:textId="77777777" w:rsidR="00055746" w:rsidRPr="00055746" w:rsidRDefault="00055746" w:rsidP="00055746">
            <w:pPr>
              <w:spacing w:line="360" w:lineRule="auto"/>
              <w:jc w:val="both"/>
              <w:rPr>
                <w:rFonts w:ascii="Times New Roman" w:hAnsi="Times New Roman"/>
                <w:sz w:val="22"/>
                <w:szCs w:val="22"/>
              </w:rPr>
            </w:pPr>
            <w:r w:rsidRPr="00055746">
              <w:rPr>
                <w:rFonts w:ascii="Times New Roman" w:hAnsi="Times New Roman"/>
                <w:sz w:val="22"/>
                <w:szCs w:val="22"/>
              </w:rPr>
              <w:t>Når børnene er ude og italesætter de forskellige faggrupper og hvad de gør godt for andre.</w:t>
            </w:r>
          </w:p>
          <w:p w14:paraId="7345495D" w14:textId="2A14964C" w:rsidR="00A45C5E" w:rsidRPr="007400E9" w:rsidRDefault="00A45C5E"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60323EC" w14:textId="77777777" w:rsidR="006C1C6B" w:rsidRPr="00AD4D57" w:rsidRDefault="006C1C6B" w:rsidP="006C1C6B">
            <w:pPr>
              <w:pStyle w:val="Overskrift3"/>
              <w:rPr>
                <w:rFonts w:ascii="Lucida Bright" w:hAnsi="Lucida Bright"/>
              </w:rPr>
            </w:pPr>
            <w:bookmarkStart w:id="17" w:name="_Toc16585309"/>
            <w:bookmarkStart w:id="18" w:name="_Toc24016864"/>
            <w:r w:rsidRPr="00AD4D57">
              <w:rPr>
                <w:rFonts w:ascii="Lucida Bright" w:hAnsi="Lucida Bright"/>
              </w:rPr>
              <w:t>Kommunikation og sprog</w:t>
            </w:r>
            <w:bookmarkEnd w:id="17"/>
            <w:bookmarkEnd w:id="18"/>
            <w:r w:rsidRPr="00AD4D57">
              <w:rPr>
                <w:rFonts w:ascii="Lucida Bright" w:hAnsi="Lucida Bright"/>
              </w:rPr>
              <w:t xml:space="preserve"> </w:t>
            </w:r>
          </w:p>
          <w:p w14:paraId="0185F386"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Udvikling af sprog</w:t>
            </w:r>
          </w:p>
          <w:p w14:paraId="0ADC068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Gennem hele dagen understøtter vi, i børnehaven, børnenes udvikling af sprog. Dette gør vi ved at italesætte almen hverdagsting og gøremål. Vi arbejder derudover med hverdagsaktiviteter og temaer der berører udvikling af sprog gennem hele året. Herunder fx dialogisk læsning i mindre grupper. Til frokost opfordrer vi til dialog omkring børnenes </w:t>
            </w:r>
            <w:proofErr w:type="spellStart"/>
            <w:r w:rsidRPr="006C1C6B">
              <w:rPr>
                <w:rFonts w:ascii="Times New Roman" w:hAnsi="Times New Roman"/>
                <w:sz w:val="24"/>
                <w:szCs w:val="24"/>
              </w:rPr>
              <w:t>egenfortællinger</w:t>
            </w:r>
            <w:proofErr w:type="spellEnd"/>
            <w:r w:rsidRPr="006C1C6B">
              <w:rPr>
                <w:rFonts w:ascii="Times New Roman" w:hAnsi="Times New Roman"/>
                <w:sz w:val="24"/>
                <w:szCs w:val="24"/>
              </w:rPr>
              <w:t xml:space="preserve"> og hverdag. Vi benytter os af </w:t>
            </w:r>
            <w:proofErr w:type="spellStart"/>
            <w:r w:rsidRPr="006C1C6B">
              <w:rPr>
                <w:rFonts w:ascii="Times New Roman" w:hAnsi="Times New Roman"/>
                <w:sz w:val="24"/>
                <w:szCs w:val="24"/>
              </w:rPr>
              <w:t>Hv</w:t>
            </w:r>
            <w:proofErr w:type="spellEnd"/>
            <w:r w:rsidRPr="006C1C6B">
              <w:rPr>
                <w:rFonts w:ascii="Times New Roman" w:hAnsi="Times New Roman"/>
                <w:sz w:val="24"/>
                <w:szCs w:val="24"/>
              </w:rPr>
              <w:t xml:space="preserve">-spørgsmål for at skabe en dialog omkring de emner børnene hver især føler interessante, samt taler om hvad fx sange, bøger, svære ord mv betyder, dette for at være med til at udvikle børnenes ordforråd og sproglige kompetencer. </w:t>
            </w:r>
          </w:p>
          <w:p w14:paraId="35F3B214"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Kommunikation</w:t>
            </w:r>
          </w:p>
          <w:p w14:paraId="6103755B"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fulde udviklet verbale sprog, og derved kan vi tidligt skabe forståelse for hinanden. </w:t>
            </w:r>
          </w:p>
          <w:p w14:paraId="5CB9FC2C"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Sprogliggøre tanker, behov og ideer</w:t>
            </w:r>
          </w:p>
          <w:p w14:paraId="660C1533" w14:textId="77777777" w:rsidR="006C1C6B" w:rsidRP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Vi benytter os af tydeligt kropssprog og trin for trin. Vi aflæser børnene, og kommunikerer med dem. Derudover hjælper vi med at være deres talerør, hvis de ikke formår at ytre sig selv i bestemte </w:t>
            </w:r>
            <w:r w:rsidRPr="006C1C6B">
              <w:rPr>
                <w:rFonts w:ascii="Times New Roman" w:hAnsi="Times New Roman"/>
                <w:sz w:val="24"/>
                <w:szCs w:val="24"/>
              </w:rPr>
              <w:lastRenderedPageBreak/>
              <w:t xml:space="preserve">situationer. Vi benytter os derudover af selvbestemmelse og medbestemmelse igennem den almen </w:t>
            </w:r>
            <w:proofErr w:type="spellStart"/>
            <w:r w:rsidRPr="006C1C6B">
              <w:rPr>
                <w:rFonts w:ascii="Times New Roman" w:hAnsi="Times New Roman"/>
                <w:sz w:val="24"/>
                <w:szCs w:val="24"/>
              </w:rPr>
              <w:t>hverdagspædagogi</w:t>
            </w:r>
            <w:proofErr w:type="spellEnd"/>
            <w:r w:rsidRPr="006C1C6B">
              <w:rPr>
                <w:rFonts w:ascii="Times New Roman" w:hAnsi="Times New Roman"/>
                <w:sz w:val="24"/>
                <w:szCs w:val="24"/>
              </w:rPr>
              <w:t>, og herved er lyttende til børnenes tanker, behov og ideer.</w:t>
            </w:r>
          </w:p>
          <w:p w14:paraId="789630F9" w14:textId="77777777" w:rsidR="006C1C6B" w:rsidRPr="006C1C6B" w:rsidRDefault="006C1C6B" w:rsidP="006C1C6B">
            <w:pPr>
              <w:pStyle w:val="Overskrift4"/>
              <w:numPr>
                <w:ilvl w:val="0"/>
                <w:numId w:val="38"/>
              </w:numPr>
              <w:suppressAutoHyphens w:val="0"/>
              <w:spacing w:line="259" w:lineRule="auto"/>
              <w:jc w:val="both"/>
              <w:rPr>
                <w:rFonts w:ascii="Times New Roman" w:hAnsi="Times New Roman" w:cs="Times New Roman"/>
                <w:sz w:val="24"/>
                <w:szCs w:val="24"/>
              </w:rPr>
            </w:pPr>
            <w:r w:rsidRPr="006C1C6B">
              <w:rPr>
                <w:rFonts w:ascii="Times New Roman" w:hAnsi="Times New Roman" w:cs="Times New Roman"/>
                <w:sz w:val="24"/>
                <w:szCs w:val="24"/>
              </w:rPr>
              <w:t>Sprog i sociale fællesskaber</w:t>
            </w:r>
          </w:p>
          <w:p w14:paraId="34E1AC6E" w14:textId="41F48448" w:rsidR="006C1C6B" w:rsidRDefault="006C1C6B" w:rsidP="006C1C6B">
            <w:pPr>
              <w:jc w:val="both"/>
              <w:rPr>
                <w:rFonts w:ascii="Times New Roman" w:hAnsi="Times New Roman"/>
                <w:sz w:val="24"/>
                <w:szCs w:val="24"/>
              </w:rPr>
            </w:pPr>
            <w:r w:rsidRPr="006C1C6B">
              <w:rPr>
                <w:rFonts w:ascii="Times New Roman" w:hAnsi="Times New Roman"/>
                <w:sz w:val="24"/>
                <w:szCs w:val="24"/>
              </w:rPr>
              <w:t xml:space="preserve">Hver dag holder vi samling, hvor alle børnene kan komme til orde i fællesskabet. Vi har forståelse for det enkelte barns deltagelseskompetence i det sociale fællesskab, og giver barnet plads og rum for det tage det i barnets eget tempo. Ved frokost sørger vi for at have fokus på at alle kommer til orde i det sociale fællesskab. Vi er støttende og vurderer ud fra den enkelte situation og det enkelte barn, om vi skal gå foran barnet, ved siden af barnet eller bagved barnet. </w:t>
            </w:r>
          </w:p>
          <w:p w14:paraId="5C83943F" w14:textId="282C06AD" w:rsidR="006C1C6B" w:rsidRDefault="006C1C6B" w:rsidP="006C1C6B">
            <w:pPr>
              <w:jc w:val="both"/>
              <w:rPr>
                <w:rFonts w:ascii="Times New Roman" w:hAnsi="Times New Roman"/>
                <w:sz w:val="24"/>
                <w:szCs w:val="24"/>
              </w:rPr>
            </w:pPr>
          </w:p>
          <w:p w14:paraId="1B9F4D38" w14:textId="7DDBC914" w:rsidR="005D2C67" w:rsidRPr="005D2C67" w:rsidRDefault="005D2C67" w:rsidP="003D64F0">
            <w:pPr>
              <w:pStyle w:val="Overskrift2"/>
              <w:jc w:val="both"/>
              <w:rPr>
                <w:rFonts w:ascii="Times New Roman" w:hAnsi="Times New Roman" w:cs="Times New Roman"/>
                <w:sz w:val="24"/>
                <w:szCs w:val="24"/>
              </w:rPr>
            </w:pPr>
            <w:bookmarkStart w:id="19" w:name="_Toc24016869"/>
            <w:r w:rsidRPr="003D64F0">
              <w:rPr>
                <w:rFonts w:ascii="Times New Roman" w:hAnsi="Times New Roman" w:cs="Times New Roman"/>
                <w:i/>
                <w:iCs/>
                <w:sz w:val="24"/>
                <w:szCs w:val="24"/>
              </w:rPr>
              <w:t>Eksempel på tema</w:t>
            </w:r>
            <w:r w:rsidRPr="005D2C67">
              <w:rPr>
                <w:rFonts w:ascii="Times New Roman" w:hAnsi="Times New Roman" w:cs="Times New Roman"/>
                <w:sz w:val="24"/>
                <w:szCs w:val="24"/>
              </w:rPr>
              <w:t>: Maling og farver</w:t>
            </w:r>
            <w:bookmarkEnd w:id="19"/>
            <w:r w:rsidRPr="005D2C67">
              <w:rPr>
                <w:rFonts w:ascii="Times New Roman" w:hAnsi="Times New Roman" w:cs="Times New Roman"/>
                <w:sz w:val="24"/>
                <w:szCs w:val="24"/>
              </w:rPr>
              <w:t xml:space="preserve"> </w:t>
            </w:r>
          </w:p>
          <w:p w14:paraId="52659760" w14:textId="0D2097F2"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er der særligt fokus på: </w:t>
            </w:r>
            <w:r w:rsidRPr="005D2C67">
              <w:rPr>
                <w:rFonts w:ascii="Times New Roman" w:hAnsi="Times New Roman" w:cs="Times New Roman"/>
                <w:i w:val="0"/>
                <w:color w:val="auto"/>
                <w:sz w:val="24"/>
                <w:szCs w:val="24"/>
              </w:rPr>
              <w:t>Kultur, æstetik og fællesskab</w:t>
            </w:r>
          </w:p>
          <w:p w14:paraId="1E6D1193"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Hvilke læreplanstemaer understøtter læringsmiljøet: </w:t>
            </w:r>
            <w:r w:rsidRPr="005D2C67">
              <w:rPr>
                <w:rFonts w:ascii="Times New Roman" w:hAnsi="Times New Roman" w:cs="Times New Roman"/>
                <w:i w:val="0"/>
                <w:color w:val="auto"/>
                <w:sz w:val="24"/>
                <w:szCs w:val="24"/>
              </w:rPr>
              <w:t>Kommunikation og sprog (kendskab til farver og materialer)</w:t>
            </w:r>
          </w:p>
          <w:p w14:paraId="5947E3C1" w14:textId="77777777" w:rsidR="005D2C67" w:rsidRPr="005D2C67" w:rsidRDefault="005D2C67" w:rsidP="005D2C67">
            <w:pPr>
              <w:jc w:val="both"/>
              <w:rPr>
                <w:rFonts w:ascii="Times New Roman" w:hAnsi="Times New Roman"/>
                <w:sz w:val="24"/>
                <w:szCs w:val="24"/>
              </w:rPr>
            </w:pPr>
          </w:p>
          <w:p w14:paraId="35F95B86"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vil den voksne tilrettelægge læringsmiljøet: </w:t>
            </w:r>
            <w:r w:rsidRPr="005D2C67">
              <w:rPr>
                <w:rFonts w:ascii="Times New Roman" w:hAnsi="Times New Roman" w:cs="Times New Roman"/>
                <w:i w:val="0"/>
                <w:color w:val="auto"/>
                <w:sz w:val="24"/>
                <w:szCs w:val="24"/>
              </w:rPr>
              <w:t xml:space="preserve">Den voksne har fundet materialerne frem, og delt børnene op i små grupper på ca. fire børn i hver gruppe. Børnene bliver delt op efter ca. samme udviklingszone. I forløbet vil vi være foran barnet, ved siden af barnet og bagved barnet. Vi vil sætte børnenes færdige produkter op, så de/vi kan kommunikere med både børn, voksne og forældre om de ting der er lavet i løbet af dagen. </w:t>
            </w:r>
          </w:p>
          <w:p w14:paraId="3A38F98C" w14:textId="77777777" w:rsidR="005D2C67" w:rsidRPr="005D2C67" w:rsidRDefault="005D2C67" w:rsidP="005D2C67">
            <w:pPr>
              <w:jc w:val="both"/>
              <w:rPr>
                <w:rFonts w:ascii="Times New Roman" w:hAnsi="Times New Roman"/>
                <w:sz w:val="24"/>
                <w:szCs w:val="24"/>
              </w:rPr>
            </w:pPr>
          </w:p>
          <w:p w14:paraId="36CA4FD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Hvorfor vælges dette tema til at understøtte børns udvikling, trivsel, læring og leg: </w:t>
            </w:r>
            <w:r w:rsidRPr="005D2C67">
              <w:rPr>
                <w:rFonts w:ascii="Times New Roman" w:hAnsi="Times New Roman" w:cs="Times New Roman"/>
                <w:i w:val="0"/>
                <w:color w:val="auto"/>
                <w:sz w:val="24"/>
                <w:szCs w:val="24"/>
              </w:rPr>
              <w:t xml:space="preserve">Farver/maling har betydning for børns nysgerrighed og læring, de får kendskab til farver og til at blande farver til nye farver. Det at være kreativ, bevarer lysten til de skabende processer. For at optimere trivslen har vi valgt små grupper, så børnene har større mulighed for at kommunikere med hinanden og se hvad de andre gør. </w:t>
            </w:r>
          </w:p>
          <w:p w14:paraId="0A65DF19" w14:textId="77777777" w:rsidR="005D2C67" w:rsidRPr="005D2C67" w:rsidRDefault="005D2C67" w:rsidP="005D2C67">
            <w:pPr>
              <w:jc w:val="both"/>
              <w:rPr>
                <w:rFonts w:ascii="Times New Roman" w:hAnsi="Times New Roman"/>
                <w:sz w:val="24"/>
                <w:szCs w:val="24"/>
              </w:rPr>
            </w:pPr>
          </w:p>
          <w:p w14:paraId="012C7C75"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Hvad er den voksnes rolle: </w:t>
            </w:r>
            <w:r w:rsidRPr="005D2C67">
              <w:rPr>
                <w:rFonts w:ascii="Times New Roman" w:hAnsi="Times New Roman" w:cs="Times New Roman"/>
                <w:i w:val="0"/>
                <w:color w:val="auto"/>
                <w:sz w:val="24"/>
                <w:szCs w:val="24"/>
              </w:rPr>
              <w:t xml:space="preserve">Den voksne skal være inspirerende, rolig og støttende og medvirke til at skabe en tryg stemning. Der skal være plads til spontanitet i det de laver. Alle børn får deltagelsesmulighed og glæde ved at være en del af temaet. </w:t>
            </w:r>
          </w:p>
          <w:p w14:paraId="22AF34BA" w14:textId="77777777" w:rsidR="005D2C67" w:rsidRPr="005D2C67" w:rsidRDefault="005D2C67" w:rsidP="005D2C67">
            <w:pPr>
              <w:jc w:val="both"/>
              <w:rPr>
                <w:rFonts w:ascii="Times New Roman" w:hAnsi="Times New Roman"/>
                <w:sz w:val="24"/>
                <w:szCs w:val="24"/>
              </w:rPr>
            </w:pPr>
          </w:p>
          <w:p w14:paraId="36867B18"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Hvordan tænkes børn i særlige positioner ind: </w:t>
            </w:r>
            <w:r w:rsidRPr="005D2C67">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602D1D8C" w14:textId="77777777" w:rsidR="005D2C67" w:rsidRPr="005D2C67" w:rsidRDefault="005D2C67" w:rsidP="005D2C67">
            <w:pPr>
              <w:jc w:val="both"/>
              <w:rPr>
                <w:rFonts w:ascii="Times New Roman" w:hAnsi="Times New Roman"/>
                <w:sz w:val="24"/>
                <w:szCs w:val="24"/>
              </w:rPr>
            </w:pPr>
          </w:p>
          <w:p w14:paraId="3DD37381" w14:textId="77777777" w:rsidR="005D2C67" w:rsidRPr="005D2C67" w:rsidRDefault="005D2C67" w:rsidP="005D2C67">
            <w:pPr>
              <w:pStyle w:val="Overskrift4"/>
              <w:jc w:val="both"/>
              <w:rPr>
                <w:rFonts w:ascii="Times New Roman" w:hAnsi="Times New Roman" w:cs="Times New Roman"/>
                <w:sz w:val="24"/>
                <w:szCs w:val="24"/>
              </w:rPr>
            </w:pPr>
            <w:r w:rsidRPr="005D2C67">
              <w:rPr>
                <w:rFonts w:ascii="Times New Roman" w:hAnsi="Times New Roman" w:cs="Times New Roman"/>
                <w:sz w:val="24"/>
                <w:szCs w:val="24"/>
              </w:rPr>
              <w:t xml:space="preserve">Tidsperiode: 2 måneder </w:t>
            </w:r>
          </w:p>
          <w:p w14:paraId="3C08D0F2" w14:textId="77777777" w:rsidR="005D2C67" w:rsidRPr="006C1C6B" w:rsidRDefault="005D2C67" w:rsidP="006C1C6B">
            <w:pPr>
              <w:jc w:val="both"/>
              <w:rPr>
                <w:rFonts w:ascii="Times New Roman" w:hAnsi="Times New Roman"/>
                <w:sz w:val="24"/>
                <w:szCs w:val="24"/>
              </w:rPr>
            </w:pPr>
          </w:p>
          <w:p w14:paraId="6E751516" w14:textId="6C597350"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w:t>
            </w:r>
            <w:r w:rsidRPr="005C51AE">
              <w:rPr>
                <w:rFonts w:ascii="Times New Roman" w:hAnsi="Times New Roman"/>
                <w:sz w:val="22"/>
                <w:szCs w:val="22"/>
              </w:rPr>
              <w:t xml:space="preserve"> Vi vil give børnene en positiv oplevelse af at være kreativ og skabende, og være medhjælpende til at de bevarer de skabende processer, da kreativitet styrker børns hjerner. </w:t>
            </w:r>
          </w:p>
          <w:p w14:paraId="3EA9BFFF" w14:textId="77777777" w:rsidR="005C51AE" w:rsidRPr="005C51AE" w:rsidRDefault="005C51AE" w:rsidP="005C51AE">
            <w:pPr>
              <w:spacing w:line="360" w:lineRule="auto"/>
              <w:jc w:val="both"/>
              <w:rPr>
                <w:rFonts w:ascii="Times New Roman" w:hAnsi="Times New Roman"/>
                <w:sz w:val="22"/>
                <w:szCs w:val="22"/>
              </w:rPr>
            </w:pPr>
          </w:p>
          <w:p w14:paraId="1CB6D9CA" w14:textId="11375DE6" w:rsid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Hvordan:</w:t>
            </w:r>
            <w:r w:rsidRPr="005C51AE">
              <w:rPr>
                <w:rFonts w:ascii="Times New Roman" w:hAnsi="Times New Roman"/>
                <w:sz w:val="22"/>
                <w:szCs w:val="22"/>
              </w:rPr>
              <w:t xml:space="preserve"> Børnene får lov at male på forskellige materialer og blande forskellige farver. Vi giver den mulighed for at bruge noget af naturen, fx male med pinde- græsstrå – bruge tæerne, mund og fingermaling. Vi vil </w:t>
            </w:r>
            <w:r w:rsidRPr="005C51AE">
              <w:rPr>
                <w:rFonts w:ascii="Times New Roman" w:hAnsi="Times New Roman"/>
                <w:sz w:val="22"/>
                <w:szCs w:val="22"/>
              </w:rPr>
              <w:lastRenderedPageBreak/>
              <w:t xml:space="preserve">give mulighed for at kende og blive tryg i sit kendskab til grundfarverne: Blå – rød – gul og hvad der sker når vi blander dem. Som afslutning hænger vi kunstværkerne op, så alle har mulighed for at se dem. </w:t>
            </w:r>
          </w:p>
          <w:p w14:paraId="141A063E" w14:textId="77777777" w:rsidR="005C51AE" w:rsidRPr="005C51AE" w:rsidRDefault="005C51AE" w:rsidP="005C51AE">
            <w:pPr>
              <w:spacing w:line="360" w:lineRule="auto"/>
              <w:jc w:val="both"/>
              <w:rPr>
                <w:rFonts w:ascii="Times New Roman" w:hAnsi="Times New Roman"/>
                <w:sz w:val="22"/>
                <w:szCs w:val="22"/>
              </w:rPr>
            </w:pPr>
          </w:p>
          <w:p w14:paraId="2DCDEA55"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Hvorfor:</w:t>
            </w:r>
            <w:r w:rsidRPr="005C51AE">
              <w:rPr>
                <w:rFonts w:ascii="Times New Roman" w:hAnsi="Times New Roman"/>
                <w:sz w:val="22"/>
                <w:szCs w:val="22"/>
              </w:rPr>
              <w:t xml:space="preserve"> For at styrke/udvikle børnenes grov og fin motorik. </w:t>
            </w:r>
          </w:p>
          <w:p w14:paraId="4FA3917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styrke/udvikle kendskab til farver/materialer.</w:t>
            </w:r>
          </w:p>
          <w:p w14:paraId="510FC90F"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For at styrke og bevare deres kreativitet</w:t>
            </w:r>
          </w:p>
          <w:p w14:paraId="65A12DF2" w14:textId="456E2927" w:rsid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 xml:space="preserve">For at få en forståelse af hvad der sker når man bruger fødderne, frem for hænderne at arbejde med. </w:t>
            </w:r>
          </w:p>
          <w:p w14:paraId="2E2D9296" w14:textId="77777777" w:rsidR="005C51AE" w:rsidRPr="005C51AE" w:rsidRDefault="005C51AE" w:rsidP="005C51AE">
            <w:pPr>
              <w:spacing w:line="360" w:lineRule="auto"/>
              <w:jc w:val="both"/>
              <w:rPr>
                <w:rFonts w:ascii="Times New Roman" w:hAnsi="Times New Roman"/>
                <w:sz w:val="22"/>
                <w:szCs w:val="22"/>
              </w:rPr>
            </w:pPr>
          </w:p>
          <w:p w14:paraId="736C9386"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b/>
                <w:bCs/>
                <w:sz w:val="22"/>
                <w:szCs w:val="22"/>
              </w:rPr>
              <w:t>Hvad kan I som forældre gøre hjemme:</w:t>
            </w:r>
            <w:r w:rsidRPr="005C51AE">
              <w:rPr>
                <w:rFonts w:ascii="Times New Roman" w:hAnsi="Times New Roman"/>
                <w:sz w:val="22"/>
                <w:szCs w:val="22"/>
              </w:rPr>
              <w:t xml:space="preserve"> </w:t>
            </w:r>
          </w:p>
          <w:p w14:paraId="27646A20"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Snakke farver og italesætte farver på tøj, evt. når de hjælpes i tøjet.</w:t>
            </w:r>
          </w:p>
          <w:p w14:paraId="52481D93"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Male på sten, hvis man har samlet sten på stranden.</w:t>
            </w:r>
          </w:p>
          <w:p w14:paraId="33A362F9"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Man kan have en gammel bluse eller lign, de kan have på når de maler eller er udenfor.</w:t>
            </w:r>
          </w:p>
          <w:p w14:paraId="1E18CABE" w14:textId="77777777" w:rsidR="005C51AE" w:rsidRPr="005C51AE" w:rsidRDefault="005C51AE" w:rsidP="005C51AE">
            <w:pPr>
              <w:spacing w:line="360" w:lineRule="auto"/>
              <w:jc w:val="both"/>
              <w:rPr>
                <w:rFonts w:ascii="Times New Roman" w:hAnsi="Times New Roman"/>
                <w:sz w:val="22"/>
                <w:szCs w:val="22"/>
              </w:rPr>
            </w:pPr>
            <w:r w:rsidRPr="005C51AE">
              <w:rPr>
                <w:rFonts w:ascii="Times New Roman" w:hAnsi="Times New Roman"/>
                <w:sz w:val="22"/>
                <w:szCs w:val="22"/>
              </w:rPr>
              <w:t>Lege en leg hvor de skal hente noget i en bestemt farve. Fx en blå ting.</w:t>
            </w:r>
          </w:p>
          <w:p w14:paraId="20D05AA9" w14:textId="773CB0C1" w:rsidR="00A03759" w:rsidRPr="007400E9" w:rsidRDefault="00A03759"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 xml:space="preserve">Kroppen er et stort og sammensat sansesystem, som udgør fundamentet for erfaring, viden, følelsesmæssige og sociale processer, ligesom al kommunikation og </w:t>
            </w:r>
            <w:proofErr w:type="spellStart"/>
            <w:r w:rsidRPr="00126ED6">
              <w:t>relationsdannelse</w:t>
            </w:r>
            <w:proofErr w:type="spellEnd"/>
            <w:r w:rsidRPr="00126ED6">
              <w:t xml:space="preserv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573AC710" w14:textId="77777777" w:rsidR="00EE68FC" w:rsidRPr="00EE68FC" w:rsidRDefault="00EE68FC" w:rsidP="00EE68FC">
            <w:pPr>
              <w:pStyle w:val="Overskrift3"/>
              <w:jc w:val="both"/>
              <w:rPr>
                <w:rFonts w:ascii="Times New Roman" w:hAnsi="Times New Roman" w:cs="Times New Roman"/>
              </w:rPr>
            </w:pPr>
            <w:bookmarkStart w:id="20" w:name="_Toc16585310"/>
            <w:bookmarkStart w:id="21" w:name="_Toc24016865"/>
            <w:r w:rsidRPr="00EE68FC">
              <w:rPr>
                <w:rFonts w:ascii="Times New Roman" w:hAnsi="Times New Roman" w:cs="Times New Roman"/>
              </w:rPr>
              <w:t>Krop, sanser og bevægelse</w:t>
            </w:r>
            <w:bookmarkEnd w:id="20"/>
            <w:bookmarkEnd w:id="21"/>
            <w:r w:rsidRPr="00EE68FC">
              <w:rPr>
                <w:rFonts w:ascii="Times New Roman" w:hAnsi="Times New Roman" w:cs="Times New Roman"/>
              </w:rPr>
              <w:t xml:space="preserve"> </w:t>
            </w:r>
          </w:p>
          <w:p w14:paraId="04F38EED"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 og bevægelsesglæde</w:t>
            </w:r>
          </w:p>
          <w:p w14:paraId="0EBED2F9"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som personale på stuen, går meget op i at være en aktiv del af de fysiske aktiviteter, da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49B048C3"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Kropslig fornemmelse</w:t>
            </w:r>
          </w:p>
          <w:p w14:paraId="0AE4446C" w14:textId="77777777" w:rsidR="00EE68FC" w:rsidRPr="00EE68FC" w:rsidRDefault="00EE68FC" w:rsidP="00EE68FC">
            <w:pPr>
              <w:jc w:val="both"/>
              <w:rPr>
                <w:rFonts w:ascii="Times New Roman" w:hAnsi="Times New Roman"/>
                <w:color w:val="FF0000"/>
                <w:sz w:val="24"/>
                <w:szCs w:val="24"/>
              </w:rPr>
            </w:pPr>
            <w:r w:rsidRPr="00EE68FC">
              <w:rPr>
                <w:rFonts w:ascii="Times New Roman" w:hAnsi="Times New Roman"/>
                <w:sz w:val="24"/>
                <w:szCs w:val="24"/>
              </w:rPr>
              <w:t xml:space="preserve">Vi benytter os ofte af at hjælpe børnene til at justere </w:t>
            </w:r>
            <w:proofErr w:type="spellStart"/>
            <w:r w:rsidRPr="00EE68FC">
              <w:rPr>
                <w:rFonts w:ascii="Times New Roman" w:hAnsi="Times New Roman"/>
                <w:sz w:val="24"/>
                <w:szCs w:val="24"/>
              </w:rPr>
              <w:t>arousal</w:t>
            </w:r>
            <w:proofErr w:type="spellEnd"/>
            <w:r w:rsidRPr="00EE68FC">
              <w:rPr>
                <w:rFonts w:ascii="Times New Roman" w:hAnsi="Times New Roman"/>
                <w:sz w:val="24"/>
                <w:szCs w:val="24"/>
              </w:rPr>
              <w:t xml:space="preserve">. Dette i form af musik, temposkift, bevægelse og massage. Dette så børnene senere udvikler en forståelse for deres kropslige fornemmelse, og kan mærke hvad det er deres krop har brug for på bestemte tidspunkter. Vi er derudover anerkendende i barnets udtryk for deres kropslige fornemmelser og støtter barnet i at italesætte de fornemmelser, og udtrykke sig derefter. </w:t>
            </w:r>
          </w:p>
          <w:p w14:paraId="7221A611"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t>Kroppens funktioner og sanser</w:t>
            </w:r>
          </w:p>
          <w:p w14:paraId="0FECDB48" w14:textId="77777777" w:rsidR="00EE68FC" w:rsidRP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På stuen synger vi ofte </w:t>
            </w:r>
            <w:proofErr w:type="spellStart"/>
            <w:r w:rsidRPr="00EE68FC">
              <w:rPr>
                <w:rFonts w:ascii="Times New Roman" w:hAnsi="Times New Roman"/>
                <w:sz w:val="24"/>
                <w:szCs w:val="24"/>
              </w:rPr>
              <w:t>fagtesange</w:t>
            </w:r>
            <w:proofErr w:type="spellEnd"/>
            <w:r w:rsidRPr="00EE68FC">
              <w:rPr>
                <w:rFonts w:ascii="Times New Roman" w:hAnsi="Times New Roman"/>
                <w:sz w:val="24"/>
                <w:szCs w:val="24"/>
              </w:rPr>
              <w:t xml:space="preserv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CA50B70" w14:textId="77777777" w:rsidR="00EE68FC" w:rsidRPr="00EE68FC" w:rsidRDefault="00EE68FC" w:rsidP="00EE68FC">
            <w:pPr>
              <w:jc w:val="both"/>
              <w:rPr>
                <w:rFonts w:ascii="Times New Roman" w:hAnsi="Times New Roman"/>
                <w:sz w:val="24"/>
                <w:szCs w:val="24"/>
              </w:rPr>
            </w:pPr>
          </w:p>
          <w:p w14:paraId="32B47698" w14:textId="77777777" w:rsidR="00EE68FC" w:rsidRPr="00EE68FC" w:rsidRDefault="00EE68FC" w:rsidP="00EE68FC">
            <w:pPr>
              <w:pStyle w:val="Overskrift4"/>
              <w:numPr>
                <w:ilvl w:val="0"/>
                <w:numId w:val="38"/>
              </w:numPr>
              <w:suppressAutoHyphens w:val="0"/>
              <w:spacing w:line="259" w:lineRule="auto"/>
              <w:jc w:val="both"/>
              <w:rPr>
                <w:rFonts w:ascii="Times New Roman" w:hAnsi="Times New Roman" w:cs="Times New Roman"/>
                <w:sz w:val="24"/>
                <w:szCs w:val="24"/>
              </w:rPr>
            </w:pPr>
            <w:r w:rsidRPr="00EE68FC">
              <w:rPr>
                <w:rFonts w:ascii="Times New Roman" w:hAnsi="Times New Roman" w:cs="Times New Roman"/>
                <w:sz w:val="24"/>
                <w:szCs w:val="24"/>
              </w:rPr>
              <w:lastRenderedPageBreak/>
              <w:t>Forskellige former for bevægelse</w:t>
            </w:r>
          </w:p>
          <w:p w14:paraId="503673D1" w14:textId="00FAF761" w:rsidR="00EE68FC" w:rsidRDefault="00EE68FC" w:rsidP="00EE68FC">
            <w:pPr>
              <w:jc w:val="both"/>
              <w:rPr>
                <w:rFonts w:ascii="Times New Roman" w:hAnsi="Times New Roman"/>
                <w:sz w:val="24"/>
                <w:szCs w:val="24"/>
              </w:rPr>
            </w:pPr>
            <w:r w:rsidRPr="00EE68FC">
              <w:rPr>
                <w:rFonts w:ascii="Times New Roman" w:hAnsi="Times New Roman"/>
                <w:sz w:val="24"/>
                <w:szCs w:val="24"/>
              </w:rPr>
              <w:t xml:space="preserve">Vi har, i børnehaven, stor mulighed for forskellige former for bevægelse. Vi har et puderum hvor børnene kan udfolde sig motorisk, her er puder, madrasser og tumlemøbler. Derudover er det, på legepladsen, muligt at klatre, løbe, kravle, armgang, gynge, balancere mv. Hver fredag er vi i gymnastiksalen, hvor vi giver børnene medbestemmelse i hvilke aktiviteter de vil lave i salen. </w:t>
            </w:r>
          </w:p>
          <w:p w14:paraId="36F0F265" w14:textId="548FE256" w:rsidR="00EE68FC" w:rsidRDefault="00EE68FC" w:rsidP="00EE68FC">
            <w:pPr>
              <w:jc w:val="both"/>
              <w:rPr>
                <w:rFonts w:ascii="Times New Roman" w:hAnsi="Times New Roman"/>
                <w:sz w:val="24"/>
                <w:szCs w:val="24"/>
              </w:rPr>
            </w:pPr>
          </w:p>
          <w:p w14:paraId="7895955A" w14:textId="6929C60F" w:rsidR="00417513" w:rsidRPr="00593DFC" w:rsidRDefault="00417513" w:rsidP="00417513">
            <w:pPr>
              <w:pStyle w:val="Overskrift2"/>
              <w:rPr>
                <w:rFonts w:ascii="Times New Roman" w:hAnsi="Times New Roman" w:cs="Times New Roman"/>
                <w:sz w:val="28"/>
                <w:szCs w:val="28"/>
              </w:rPr>
            </w:pPr>
            <w:bookmarkStart w:id="22" w:name="_Toc24016874"/>
            <w:r>
              <w:rPr>
                <w:rFonts w:ascii="Times New Roman" w:hAnsi="Times New Roman" w:cs="Times New Roman"/>
                <w:sz w:val="28"/>
                <w:szCs w:val="28"/>
              </w:rPr>
              <w:t xml:space="preserve">Eksempel på tema: </w:t>
            </w:r>
            <w:r w:rsidRPr="00593DFC">
              <w:rPr>
                <w:rFonts w:ascii="Times New Roman" w:hAnsi="Times New Roman" w:cs="Times New Roman"/>
                <w:sz w:val="28"/>
                <w:szCs w:val="28"/>
              </w:rPr>
              <w:t xml:space="preserve"> </w:t>
            </w:r>
            <w:bookmarkStart w:id="23" w:name="_Hlk16845000"/>
            <w:r w:rsidRPr="00593DFC">
              <w:rPr>
                <w:rFonts w:ascii="Times New Roman" w:hAnsi="Times New Roman" w:cs="Times New Roman"/>
                <w:sz w:val="28"/>
                <w:szCs w:val="28"/>
              </w:rPr>
              <w:t>Sundhed, krop, puls, bevægelse og mental sundhed.</w:t>
            </w:r>
            <w:bookmarkEnd w:id="22"/>
            <w:r w:rsidRPr="00593DFC">
              <w:rPr>
                <w:rFonts w:ascii="Times New Roman" w:hAnsi="Times New Roman" w:cs="Times New Roman"/>
                <w:sz w:val="28"/>
                <w:szCs w:val="28"/>
              </w:rPr>
              <w:t xml:space="preserve"> </w:t>
            </w:r>
            <w:bookmarkEnd w:id="23"/>
          </w:p>
          <w:p w14:paraId="28F71A52" w14:textId="7E1F05F8" w:rsidR="00417513" w:rsidRPr="00417513"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2AB98F1C"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2BB3FE6A" w14:textId="77777777" w:rsidR="00417513" w:rsidRPr="00F03579" w:rsidRDefault="00417513" w:rsidP="00417513">
            <w:pPr>
              <w:spacing w:line="276" w:lineRule="auto"/>
              <w:jc w:val="both"/>
              <w:rPr>
                <w:rFonts w:ascii="Times New Roman" w:hAnsi="Times New Roman"/>
                <w:i/>
                <w:sz w:val="24"/>
                <w:szCs w:val="24"/>
              </w:rPr>
            </w:pPr>
          </w:p>
          <w:p w14:paraId="3333E8CC"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6976AE1A" w14:textId="77777777" w:rsidR="00417513" w:rsidRPr="00F03579" w:rsidRDefault="00417513" w:rsidP="00417513">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09020D0A" w14:textId="77777777" w:rsidR="00417513" w:rsidRPr="00F03579" w:rsidRDefault="00417513" w:rsidP="00417513">
            <w:pPr>
              <w:spacing w:line="276" w:lineRule="auto"/>
              <w:jc w:val="both"/>
              <w:rPr>
                <w:rFonts w:ascii="Times New Roman" w:hAnsi="Times New Roman"/>
                <w:i/>
                <w:sz w:val="24"/>
                <w:szCs w:val="24"/>
              </w:rPr>
            </w:pPr>
          </w:p>
          <w:p w14:paraId="2EBAFA32"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561D2788" w14:textId="77777777" w:rsidR="00417513" w:rsidRPr="00F03579" w:rsidRDefault="00417513" w:rsidP="00417513">
            <w:pPr>
              <w:spacing w:line="276" w:lineRule="auto"/>
              <w:jc w:val="both"/>
              <w:rPr>
                <w:rFonts w:ascii="Times New Roman" w:hAnsi="Times New Roman"/>
                <w:i/>
                <w:sz w:val="24"/>
                <w:szCs w:val="24"/>
              </w:rPr>
            </w:pPr>
          </w:p>
          <w:p w14:paraId="37825E4E"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w:t>
            </w:r>
            <w:r>
              <w:rPr>
                <w:rFonts w:ascii="Times New Roman" w:hAnsi="Times New Roman" w:cs="Times New Roman"/>
                <w:i w:val="0"/>
                <w:color w:val="000000" w:themeColor="text2"/>
                <w:sz w:val="24"/>
                <w:szCs w:val="24"/>
              </w:rPr>
              <w:t>e sundhed hos børn i alderen 3-4</w:t>
            </w:r>
            <w:r w:rsidRPr="00F03579">
              <w:rPr>
                <w:rFonts w:ascii="Times New Roman" w:hAnsi="Times New Roman" w:cs="Times New Roman"/>
                <w:i w:val="0"/>
                <w:color w:val="000000" w:themeColor="text2"/>
                <w:sz w:val="24"/>
                <w:szCs w:val="24"/>
              </w:rPr>
              <w:t xml:space="preserve"> år. </w:t>
            </w:r>
          </w:p>
          <w:p w14:paraId="1F689E45" w14:textId="77777777" w:rsidR="00417513" w:rsidRPr="004316FE" w:rsidRDefault="00417513" w:rsidP="00417513"/>
          <w:p w14:paraId="0B8C7EEF" w14:textId="77777777" w:rsidR="00417513" w:rsidRPr="00F03579" w:rsidRDefault="00417513" w:rsidP="00417513">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4"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bookmarkEnd w:id="24"/>
          <w:p w14:paraId="27EE3D57" w14:textId="77777777" w:rsidR="00417513" w:rsidRPr="004316FE" w:rsidRDefault="00417513" w:rsidP="00417513"/>
          <w:p w14:paraId="79B3F404" w14:textId="77777777" w:rsidR="00417513" w:rsidRPr="000B51CE" w:rsidRDefault="00417513" w:rsidP="00417513">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t xml:space="preserve">Tidsperiode: 1,5 – 2 måneder </w:t>
            </w:r>
          </w:p>
          <w:p w14:paraId="6440A683"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lastRenderedPageBreak/>
              <w:t xml:space="preserve">Hvad: </w:t>
            </w:r>
            <w:r w:rsidRPr="00680B9A">
              <w:rPr>
                <w:rFonts w:ascii="Times New Roman" w:hAnsi="Times New Roman"/>
                <w:sz w:val="22"/>
                <w:szCs w:val="22"/>
              </w:rPr>
              <w:t>Vi vil hjælpe børnene til at udvikle forståelse for hvordan kroppen kan bruges og virker, samt hvad kroppen har af sanser, og hvilke følelser man som menneske rummer i forskellige situationer.</w:t>
            </w:r>
          </w:p>
          <w:p w14:paraId="1F40DF9C"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b/>
                <w:bCs/>
                <w:sz w:val="22"/>
                <w:szCs w:val="22"/>
              </w:rPr>
              <w:t xml:space="preserve">Hvordan: </w:t>
            </w:r>
            <w:r w:rsidRPr="00680B9A">
              <w:rPr>
                <w:rFonts w:ascii="Times New Roman" w:hAnsi="Times New Roman"/>
                <w:sz w:val="22"/>
                <w:szCs w:val="22"/>
              </w:rPr>
              <w:t>Vi vil i en periode over to måneder arbejde med flere aspekter i temaet: ”sundhed, krop, puls, bevægelse og mental sundhed”. Vi vil starte med at arbejde med krop og puls, hvor vi laver bevægelseslege og motorikbaner der indebærer og styrker de 18 grundbevægelser, samt være opmærksom på det sansemotoriske. Vi vil gøre opmærksom på hvordan kroppen reagerer, fx når vi er har løbet stærkt (hjertet banker hurtigere og vi bliver forpustet) og arbejde med temposkift, hvor vi øver at gå fra højt til lavt tempo. Vi vil desuden benytte os af en APP der hedder ”kroppen”, hvor vi kan se hvordan kroppen fungerer indeni. Samt se og læse bøger omkring kroppen. Børnene måles, vejes og tegnes på et stykke papir i fuld størrelse, hvor børnene selv påsætter fx øjne, næse, hjerte, lunger mv.</w:t>
            </w:r>
          </w:p>
          <w:p w14:paraId="16CF2C5B"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lyse, fx hvor børnene skal følge en lyd med bind for øjnene. Ved følesansen vil vi lave forskellige kasser med forskelligt indhold, hvor børnene kan gå med bare fødder i.</w:t>
            </w:r>
          </w:p>
          <w:p w14:paraId="24E559E1"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Som afslutning på temaet vil vi komme in over den mentale sundhed, her vil vi lave mindre grupper, hvor vi skiftevis vil arbejde med trin-for-trin, stop op sneglen og hurtighunden, og italesætte hvordan børnene udtrykker at de har det. Og hvordan andre udtrykker at de har det. </w:t>
            </w:r>
          </w:p>
          <w:p w14:paraId="13FD08BA" w14:textId="5F9552F2"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Gennem temaet vil vi også arbejde med massage af fødder til roligt musik.</w:t>
            </w:r>
          </w:p>
          <w:p w14:paraId="6D449425"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Hvorfor: </w:t>
            </w:r>
            <w:r w:rsidRPr="00680B9A">
              <w:rPr>
                <w:rFonts w:ascii="Times New Roman" w:hAnsi="Times New Roman"/>
                <w:sz w:val="22"/>
                <w:szCs w:val="22"/>
              </w:rPr>
              <w:t>Vi vælger at arbejde med sundhed, da flere undersøgelser påviser at sunde børn er gladere børn, samt at det fører til bedre indlæring hos det enkelte barn. Ved at inddrage børnene i temaet og arbejde med det over en periode på to måneder, vil vi kunne hjælpe børnene til at udvikle en forståelse for hvordan de kan bruge deres krop, og hvordan andre mennesker og de selv, har det. Samt hvad der sker i kroppen når man er fysisk aktiv og hvordan man kan komme ned i tempo igen,</w:t>
            </w:r>
          </w:p>
          <w:p w14:paraId="7AF441B4"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 xml:space="preserve">Hvad kan I som forældre gøre hjemme: </w:t>
            </w:r>
          </w:p>
          <w:p w14:paraId="078996BF"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Snak med børnene om at mærke efter deres hjerte når de har været fysisk aktive.</w:t>
            </w:r>
          </w:p>
          <w:p w14:paraId="4468D6B5"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Spørg børnene hvad man kan gøre for at få hjertet til at slå stille igen – vær gerne en aktiv del af barnets ideer til dette. Man kan evt. mærke efter hinandens hjerteslag. </w:t>
            </w:r>
          </w:p>
          <w:p w14:paraId="0501B5E0"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Være spørgende om de forskellige kropsdeles funktioner, fx, hvad bruger vi hænderne til? Hvad ser man med? Osv.</w:t>
            </w:r>
          </w:p>
          <w:p w14:paraId="2DAAF6D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 xml:space="preserve">Tag en tur i skolen eller til stranden og brug naturen til at være aktive i. Gå fx på træstammer, hvem kommer først op ad bakken eller saml sten og kast dem i vandet. </w:t>
            </w:r>
          </w:p>
          <w:p w14:paraId="12CD67BC" w14:textId="77777777" w:rsidR="00680B9A" w:rsidRPr="00680B9A" w:rsidRDefault="00680B9A" w:rsidP="00680B9A">
            <w:pPr>
              <w:spacing w:line="360" w:lineRule="auto"/>
              <w:jc w:val="both"/>
              <w:rPr>
                <w:rFonts w:ascii="Times New Roman" w:hAnsi="Times New Roman"/>
                <w:b/>
                <w:bCs/>
                <w:sz w:val="22"/>
                <w:szCs w:val="22"/>
              </w:rPr>
            </w:pPr>
            <w:r w:rsidRPr="00680B9A">
              <w:rPr>
                <w:rFonts w:ascii="Times New Roman" w:hAnsi="Times New Roman"/>
                <w:b/>
                <w:bCs/>
                <w:sz w:val="22"/>
                <w:szCs w:val="22"/>
              </w:rPr>
              <w:t>Tegn på læring:</w:t>
            </w:r>
          </w:p>
          <w:p w14:paraId="6D115CE7"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De mere fysisk stille børn, som er motorisk udfordret, begynder at vise mere interesse i at udfolde sig og bruge sin krop.</w:t>
            </w:r>
          </w:p>
          <w:p w14:paraId="4E26004E" w14:textId="77777777" w:rsidR="00680B9A" w:rsidRPr="00680B9A" w:rsidRDefault="00680B9A" w:rsidP="00680B9A">
            <w:pPr>
              <w:spacing w:line="360" w:lineRule="auto"/>
              <w:jc w:val="both"/>
              <w:rPr>
                <w:rFonts w:ascii="Times New Roman" w:hAnsi="Times New Roman"/>
                <w:sz w:val="22"/>
                <w:szCs w:val="22"/>
              </w:rPr>
            </w:pPr>
            <w:r w:rsidRPr="00680B9A">
              <w:rPr>
                <w:rFonts w:ascii="Times New Roman" w:hAnsi="Times New Roman"/>
                <w:sz w:val="22"/>
                <w:szCs w:val="22"/>
              </w:rPr>
              <w:t>At børnene begynder at tale om deres krop og hvad den kan bruges til.</w:t>
            </w:r>
          </w:p>
          <w:p w14:paraId="2EEAD3C9" w14:textId="473267BA" w:rsidR="00EE68FC" w:rsidRDefault="00EE68FC" w:rsidP="00EE68FC">
            <w:pPr>
              <w:jc w:val="both"/>
              <w:rPr>
                <w:rFonts w:ascii="Times New Roman" w:hAnsi="Times New Roman"/>
                <w:sz w:val="24"/>
                <w:szCs w:val="24"/>
              </w:rPr>
            </w:pPr>
          </w:p>
          <w:p w14:paraId="73C21379" w14:textId="77777777" w:rsidR="00417513" w:rsidRPr="00EE68FC" w:rsidRDefault="00417513" w:rsidP="00EE68FC">
            <w:pPr>
              <w:jc w:val="both"/>
              <w:rPr>
                <w:rFonts w:ascii="Times New Roman" w:hAnsi="Times New Roman"/>
                <w:sz w:val="24"/>
                <w:szCs w:val="24"/>
              </w:rPr>
            </w:pPr>
          </w:p>
          <w:p w14:paraId="09514BC4" w14:textId="255D6108" w:rsidR="00126ED6" w:rsidRPr="007400E9" w:rsidRDefault="00126ED6" w:rsidP="00183633">
            <w:pPr>
              <w:pStyle w:val="Tekst3"/>
            </w:pPr>
          </w:p>
        </w:tc>
      </w:tr>
    </w:tbl>
    <w:p w14:paraId="04849869" w14:textId="7E9BF131" w:rsidR="00954E38" w:rsidRDefault="00954E38">
      <w:pPr>
        <w:spacing w:line="240" w:lineRule="auto"/>
      </w:pP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644B0053" w14:textId="77777777" w:rsidR="00FE301C" w:rsidRPr="000F74FE" w:rsidRDefault="00FE301C" w:rsidP="00FE301C">
            <w:pPr>
              <w:pStyle w:val="Overskrift3"/>
              <w:rPr>
                <w:rFonts w:ascii="Lucida Bright" w:hAnsi="Lucida Bright"/>
              </w:rPr>
            </w:pPr>
            <w:bookmarkStart w:id="25" w:name="_Toc16585311"/>
            <w:bookmarkStart w:id="26" w:name="_Toc24016866"/>
            <w:r w:rsidRPr="000F74FE">
              <w:rPr>
                <w:rFonts w:ascii="Lucida Bright" w:hAnsi="Lucida Bright"/>
              </w:rPr>
              <w:t>Natur, udeliv og science</w:t>
            </w:r>
            <w:bookmarkEnd w:id="25"/>
            <w:bookmarkEnd w:id="26"/>
            <w:r w:rsidRPr="000F74FE">
              <w:rPr>
                <w:rFonts w:ascii="Lucida Bright" w:hAnsi="Lucida Bright"/>
              </w:rPr>
              <w:t xml:space="preserve"> </w:t>
            </w:r>
          </w:p>
          <w:p w14:paraId="2C585622" w14:textId="77777777" w:rsidR="00FE301C" w:rsidRPr="000F74FE" w:rsidRDefault="00FE301C" w:rsidP="00FE301C"/>
          <w:p w14:paraId="53ED1FA1"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Forbundethed med naturen</w:t>
            </w:r>
          </w:p>
          <w:p w14:paraId="4AE3560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Vi møder børnene i deres undren i naturen, når de fx ser en snegl på deres vej, giver vi dem tid til at undersøge og udtrykke deres tanker. Børnene får mulighed for, når vejret er til det og at mærke sandet under fødderne, mærke hvordan det er med skiftende underlag under fødderne og være nysgerrig på de forskellige indtryk naturen giver når vi bevæger os i den. Når vi ser eller finder ting i naturen, som børnene finder interessante, taler vi om disse og finder information i fx bøger. Det er vigtigt at vi som pædagoger er nysgerrige på naturen, for at vise børnene en forbundethed med naturen. Vi har løbende temaer hvor vi ser og udfører processer de processer der foregår fra ”jord-til-bord” eller fra ”frø-til-blomst”, ”fra-larve-til-sommerfugl” mv.</w:t>
            </w:r>
          </w:p>
          <w:p w14:paraId="0E69268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lastRenderedPageBreak/>
              <w:t>Bæredygtig udvikling</w:t>
            </w:r>
          </w:p>
          <w:p w14:paraId="72F737BE"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 xml:space="preserve">I børnehaven affaldssorterer vi ved alle madsituationer i restaffald og bioaffald. Her sorterer børnene selv tingene efter endt mad. Løbende gennem året har vi temaer der berører emnet bæredygtig udvikling, her lærer børnene om nøglehulsmærket og vi laver sund kost. Derudover tager vi på ture hvor vi samler skrald i naturen, og taler om hvad skrald gør ved jorden. Vi tager også ture til genbrugspladsen, hvor vi ser hvordan affald sorteres og taler om hvad der sker med det efterfølgende. Vi gør opmærksom på skrald når vi ser det i naturen, og begrunder hvorfor det er vigtigt, at man sorterer og husker at benytte sig af skraldespande. </w:t>
            </w:r>
          </w:p>
          <w:p w14:paraId="11227128"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 xml:space="preserve">Naturfænomener </w:t>
            </w:r>
          </w:p>
          <w:p w14:paraId="715BCC31" w14:textId="77777777" w:rsidR="00FE301C" w:rsidRPr="00FE301C" w:rsidRDefault="00FE301C" w:rsidP="00FE301C">
            <w:pPr>
              <w:jc w:val="both"/>
              <w:rPr>
                <w:rFonts w:ascii="Times New Roman" w:hAnsi="Times New Roman"/>
                <w:sz w:val="24"/>
                <w:szCs w:val="24"/>
              </w:rPr>
            </w:pPr>
            <w:r w:rsidRPr="00FE301C">
              <w:rPr>
                <w:rFonts w:ascii="Times New Roman" w:hAnsi="Times New Roman"/>
                <w:sz w:val="24"/>
                <w:szCs w:val="24"/>
              </w:rPr>
              <w:t>I børnehavens hverdag er det vigtigt med faste rutiner og genkendelighed for børnene. Hver morgen til samling taler vi om hvordan vejret er i dag, hvad man skal have på når vi skal lege, og hvordan vejret føles og hvad vejret gør. Fx at vi skal have solcreme på når solen skinner, så vi ikke bliver solbrændt, eller vi skal have regntøj på når det regner, så vores tøj ikke bliver vådt. Vi har gennem året temaer, der berører naturen og naturfænomener, så børnene bliver bekendt med dette.</w:t>
            </w:r>
          </w:p>
          <w:p w14:paraId="69B56AA3" w14:textId="77777777" w:rsidR="00FE301C" w:rsidRPr="00FE301C" w:rsidRDefault="00FE301C" w:rsidP="00FE301C">
            <w:pPr>
              <w:pStyle w:val="Overskrift4"/>
              <w:numPr>
                <w:ilvl w:val="0"/>
                <w:numId w:val="38"/>
              </w:numPr>
              <w:suppressAutoHyphens w:val="0"/>
              <w:spacing w:line="259" w:lineRule="auto"/>
              <w:jc w:val="both"/>
              <w:rPr>
                <w:rFonts w:ascii="Times New Roman" w:hAnsi="Times New Roman" w:cs="Times New Roman"/>
                <w:sz w:val="24"/>
                <w:szCs w:val="24"/>
              </w:rPr>
            </w:pPr>
            <w:r w:rsidRPr="00FE301C">
              <w:rPr>
                <w:rFonts w:ascii="Times New Roman" w:hAnsi="Times New Roman" w:cs="Times New Roman"/>
                <w:sz w:val="24"/>
                <w:szCs w:val="24"/>
              </w:rPr>
              <w:t>Matematisk opmærksomhed</w:t>
            </w:r>
          </w:p>
          <w:p w14:paraId="6FC8CC59" w14:textId="353898F1" w:rsidR="00FE301C" w:rsidRDefault="00FE301C" w:rsidP="00FE301C">
            <w:pPr>
              <w:jc w:val="both"/>
              <w:rPr>
                <w:rFonts w:ascii="Times New Roman" w:hAnsi="Times New Roman"/>
                <w:sz w:val="24"/>
                <w:szCs w:val="24"/>
              </w:rPr>
            </w:pPr>
            <w:r w:rsidRPr="00FE301C">
              <w:rPr>
                <w:rFonts w:ascii="Times New Roman" w:hAnsi="Times New Roman"/>
                <w:sz w:val="24"/>
                <w:szCs w:val="24"/>
              </w:rPr>
              <w:t>Gennem hele dagen italesætter vi det matematiske i forhold til barnets matematiske opmærksomhed. Dette gør vi ved at italesætte fx former, størrelser, længder, mængder mv. Det kan fx være at vi ved frokost taler om hvem der har den største madkasse, hvilke former madkassen indeholder, hvor mange madder man har med mv. Vi synger også sange omkring former, tal, mængder og størrelser.</w:t>
            </w:r>
          </w:p>
          <w:p w14:paraId="57503455" w14:textId="77777777" w:rsidR="00FE301C" w:rsidRPr="00FE301C" w:rsidRDefault="00FE301C" w:rsidP="00FE301C">
            <w:pPr>
              <w:jc w:val="both"/>
              <w:rPr>
                <w:rFonts w:ascii="Times New Roman" w:hAnsi="Times New Roman"/>
                <w:sz w:val="24"/>
                <w:szCs w:val="24"/>
              </w:rPr>
            </w:pPr>
          </w:p>
          <w:p w14:paraId="5BC00909" w14:textId="007FA1D8" w:rsidR="00556554" w:rsidRPr="00556554" w:rsidRDefault="00556554" w:rsidP="00556554">
            <w:pPr>
              <w:pStyle w:val="Overskrift2"/>
              <w:jc w:val="both"/>
              <w:rPr>
                <w:rFonts w:ascii="Times New Roman" w:hAnsi="Times New Roman" w:cs="Times New Roman"/>
                <w:i/>
                <w:sz w:val="28"/>
                <w:szCs w:val="28"/>
              </w:rPr>
            </w:pPr>
            <w:bookmarkStart w:id="27" w:name="_Toc24016871"/>
            <w:r w:rsidRPr="00556554">
              <w:rPr>
                <w:rFonts w:ascii="Times New Roman" w:hAnsi="Times New Roman" w:cs="Times New Roman"/>
                <w:i/>
                <w:sz w:val="28"/>
                <w:szCs w:val="28"/>
              </w:rPr>
              <w:t xml:space="preserve">Eksempel på tema: </w:t>
            </w:r>
            <w:r w:rsidRPr="00556554">
              <w:rPr>
                <w:rFonts w:ascii="Times New Roman" w:hAnsi="Times New Roman" w:cs="Times New Roman"/>
                <w:sz w:val="28"/>
                <w:szCs w:val="28"/>
              </w:rPr>
              <w:t>Dyr i naturen, kæledyr og dyr i zoologisk have.</w:t>
            </w:r>
            <w:bookmarkEnd w:id="27"/>
          </w:p>
          <w:p w14:paraId="15E0B1B0" w14:textId="7C171178"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er der særligt fokus på: </w:t>
            </w:r>
            <w:r w:rsidRPr="00556554">
              <w:rPr>
                <w:rFonts w:ascii="Times New Roman" w:eastAsiaTheme="majorEastAsia" w:hAnsi="Times New Roman"/>
                <w:iCs/>
                <w:sz w:val="24"/>
                <w:szCs w:val="24"/>
              </w:rPr>
              <w:t>Natur, science og udeliv</w:t>
            </w:r>
          </w:p>
          <w:p w14:paraId="680D5F36"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Hvilke læreplanstemaer understøtter læringsmiljøet: </w:t>
            </w:r>
            <w:r w:rsidRPr="00556554">
              <w:rPr>
                <w:rFonts w:ascii="Times New Roman" w:eastAsiaTheme="majorEastAsia" w:hAnsi="Times New Roman"/>
                <w:iCs/>
                <w:sz w:val="24"/>
                <w:szCs w:val="24"/>
              </w:rPr>
              <w:t>Kommunikation og sprog (nye ord, større ordforråd og kendskab til flere dyr)</w:t>
            </w:r>
          </w:p>
          <w:p w14:paraId="640A963F"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0532E3DB"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Hvordan vil den voksne tilrettelægge læringsmiljøet: </w:t>
            </w:r>
            <w:r w:rsidRPr="00556554">
              <w:rPr>
                <w:rFonts w:ascii="Times New Roman" w:eastAsiaTheme="majorEastAsia" w:hAnsi="Times New Roman"/>
                <w:iCs/>
                <w:sz w:val="24"/>
                <w:szCs w:val="24"/>
              </w:rPr>
              <w:t>Ved dette tema, kræver det at vi bruger naturen, bøger og iPads. Den teoretiske læring kræver, at vi deler børnene op i små grupper. Grupperne bliver lavet ud fra det enkelte barns udvikling og nærmeste udviklingszone. Vi vil i dette tema lave forskellige aktiviteter der både kræver vi er foran, ved siden af og bagved barnet.</w:t>
            </w:r>
          </w:p>
          <w:p w14:paraId="0C5BEA6E"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D3D3555" w14:textId="77777777" w:rsidR="00556554" w:rsidRPr="00556554" w:rsidRDefault="00556554" w:rsidP="00556554">
            <w:pPr>
              <w:keepNext/>
              <w:keepLines/>
              <w:spacing w:before="40"/>
              <w:jc w:val="both"/>
              <w:outlineLvl w:val="3"/>
              <w:rPr>
                <w:rFonts w:ascii="Times New Roman" w:eastAsiaTheme="majorEastAsia" w:hAnsi="Times New Roman"/>
                <w:iCs/>
                <w:sz w:val="24"/>
                <w:szCs w:val="24"/>
              </w:rPr>
            </w:pPr>
            <w:r w:rsidRPr="00556554">
              <w:rPr>
                <w:rFonts w:ascii="Times New Roman" w:eastAsiaTheme="majorEastAsia" w:hAnsi="Times New Roman"/>
                <w:iCs/>
                <w:sz w:val="24"/>
                <w:szCs w:val="24"/>
              </w:rPr>
              <w:t>Dyreliv har stor betydning for naturen. Naturlig nysgerrighed giver børn lyst til at udforske og lære. Vi vil tage på nogle ture for at give kendskab til små organismer i vores natur.</w:t>
            </w:r>
          </w:p>
          <w:p w14:paraId="7033E0A2"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113D9021"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 xml:space="preserve">Hvad er den voksnes rolle: </w:t>
            </w:r>
            <w:r w:rsidRPr="00556554">
              <w:rPr>
                <w:rFonts w:ascii="Times New Roman" w:eastAsiaTheme="majorEastAsia" w:hAnsi="Times New Roman"/>
                <w:iCs/>
                <w:sz w:val="24"/>
                <w:szCs w:val="24"/>
              </w:rPr>
              <w:t>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w:t>
            </w:r>
            <w:r w:rsidRPr="00556554">
              <w:rPr>
                <w:rFonts w:ascii="Times New Roman" w:eastAsiaTheme="majorEastAsia" w:hAnsi="Times New Roman"/>
                <w:i/>
                <w:iCs/>
                <w:sz w:val="24"/>
                <w:szCs w:val="24"/>
              </w:rPr>
              <w:t xml:space="preserve"> </w:t>
            </w:r>
          </w:p>
          <w:p w14:paraId="01CEFD69" w14:textId="77777777" w:rsidR="00556554" w:rsidRPr="00556554" w:rsidRDefault="00556554" w:rsidP="00556554">
            <w:pPr>
              <w:pStyle w:val="Overskrift4"/>
              <w:jc w:val="both"/>
              <w:rPr>
                <w:rFonts w:ascii="Times New Roman" w:hAnsi="Times New Roman" w:cs="Times New Roman"/>
                <w:sz w:val="24"/>
                <w:szCs w:val="24"/>
              </w:rPr>
            </w:pPr>
            <w:r w:rsidRPr="00556554">
              <w:rPr>
                <w:rFonts w:ascii="Times New Roman" w:hAnsi="Times New Roman" w:cs="Times New Roman"/>
                <w:sz w:val="24"/>
                <w:szCs w:val="24"/>
              </w:rPr>
              <w:t xml:space="preserve">Hvordan tænkes børn i særlige positioner ind: </w:t>
            </w:r>
            <w:r w:rsidRPr="00556554">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7CDC5A31" w14:textId="77777777" w:rsidR="00556554" w:rsidRPr="00556554" w:rsidRDefault="00556554" w:rsidP="00556554">
            <w:pPr>
              <w:keepNext/>
              <w:keepLines/>
              <w:spacing w:before="40"/>
              <w:jc w:val="both"/>
              <w:outlineLvl w:val="3"/>
              <w:rPr>
                <w:rFonts w:ascii="Times New Roman" w:hAnsi="Times New Roman"/>
                <w:b/>
                <w:bCs/>
                <w:sz w:val="24"/>
                <w:szCs w:val="24"/>
              </w:rPr>
            </w:pPr>
          </w:p>
          <w:p w14:paraId="2C7CFAB9" w14:textId="1C06123F"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r w:rsidRPr="00556554">
              <w:rPr>
                <w:rFonts w:ascii="Times New Roman" w:eastAsiaTheme="majorEastAsia" w:hAnsi="Times New Roman"/>
                <w:i/>
                <w:iCs/>
                <w:color w:val="005886" w:themeColor="accent1" w:themeShade="BF"/>
                <w:sz w:val="24"/>
                <w:szCs w:val="24"/>
              </w:rPr>
              <w:t>Tidsperiode: 2 måneder</w:t>
            </w:r>
          </w:p>
          <w:p w14:paraId="2FF6B2DC" w14:textId="26386FB3" w:rsid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BF0860C" w14:textId="1E131B97"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lastRenderedPageBreak/>
              <w:t xml:space="preserve">Hvad: </w:t>
            </w:r>
            <w:r w:rsidRPr="0019076F">
              <w:rPr>
                <w:rFonts w:ascii="Times New Roman" w:eastAsiaTheme="majorEastAsia" w:hAnsi="Times New Roman"/>
                <w:sz w:val="22"/>
                <w:szCs w:val="22"/>
              </w:rPr>
              <w:t xml:space="preserve"> Vi vil kigge på og lære om at dyr har forskellige leveforhold, og derved give børnene kendskab til de forskellige dyrearter som lever til lands, til vands og i luften.</w:t>
            </w:r>
          </w:p>
          <w:p w14:paraId="5E16225B"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355369B4" w14:textId="1230E73C"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 xml:space="preserve">Hvordan: </w:t>
            </w:r>
            <w:r w:rsidRPr="0019076F">
              <w:rPr>
                <w:rFonts w:ascii="Times New Roman" w:eastAsiaTheme="majorEastAsia" w:hAnsi="Times New Roman"/>
                <w:sz w:val="22"/>
                <w:szCs w:val="22"/>
              </w:rPr>
              <w:t>Vi vil dele børnene op i små grupper på 3-4 stykker, dette ud fra børnenes nærmeste udviklingszone. Vi vil lave store billeder, hvor der er vand, land og luft. Børnene skal farve/klippe dyr ud og sætte dem hvor de lever. Vi vil snakke med børnene om zoo-dyr, og hvilke lande de hver især kommer fra. Vi vil benytte is af iPads, bøger, naturen. Vi vil kontakte en mindre gård med mange forskellige dyr, for at høre om vi kan komme på besøg. Vi skal derudover tale om hvordan man skal vise respekt for dyr, og at dyr også kan mærke smerte.</w:t>
            </w:r>
          </w:p>
          <w:p w14:paraId="7923AB08"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5C0AF515" w14:textId="6865419F" w:rsid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b/>
                <w:bCs/>
                <w:sz w:val="22"/>
                <w:szCs w:val="22"/>
              </w:rPr>
              <w:t>Hvorfor:</w:t>
            </w:r>
            <w:r w:rsidRPr="0019076F">
              <w:rPr>
                <w:rFonts w:ascii="Times New Roman" w:eastAsiaTheme="majorEastAsia" w:hAnsi="Times New Roman"/>
                <w:sz w:val="22"/>
                <w:szCs w:val="22"/>
              </w:rPr>
              <w:t xml:space="preserve"> For at give børnene en viden og forståelse for de forskellige dyrearter, som lever i naturen og hvad de har betydning for os mennesker. Vi vil hjælpe børnene til at udvikle en forståelse for hvordan man skal være /er over for dyr.</w:t>
            </w:r>
          </w:p>
          <w:p w14:paraId="0F936A6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2B69068A"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Hvad kan I som forældre gøre hjemme: </w:t>
            </w:r>
          </w:p>
          <w:p w14:paraId="772CA2CA"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Tag nogle gode snakke om forskellige dyrearter, kæledyr, hvor mælken kommer fra.</w:t>
            </w:r>
          </w:p>
          <w:p w14:paraId="066E043D"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Besøge bondegårde.</w:t>
            </w:r>
          </w:p>
          <w:p w14:paraId="45A55E85"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 xml:space="preserve">Læse bøger omkring dyr. </w:t>
            </w:r>
          </w:p>
          <w:p w14:paraId="7427DD4B" w14:textId="77777777" w:rsidR="0019076F" w:rsidRPr="0019076F"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 xml:space="preserve">Gæt en dyrelyd (evt. på iPad). </w:t>
            </w:r>
          </w:p>
          <w:p w14:paraId="2B8BEDE8" w14:textId="5E587CC1" w:rsidR="00D53157" w:rsidRDefault="0019076F" w:rsidP="0019076F">
            <w:pPr>
              <w:keepNext/>
              <w:keepLines/>
              <w:spacing w:line="360" w:lineRule="auto"/>
              <w:jc w:val="both"/>
              <w:outlineLvl w:val="3"/>
              <w:rPr>
                <w:rFonts w:ascii="Times New Roman" w:eastAsiaTheme="majorEastAsia" w:hAnsi="Times New Roman"/>
                <w:sz w:val="22"/>
                <w:szCs w:val="22"/>
              </w:rPr>
            </w:pPr>
            <w:r w:rsidRPr="0019076F">
              <w:rPr>
                <w:rFonts w:ascii="Times New Roman" w:eastAsiaTheme="majorEastAsia" w:hAnsi="Times New Roman"/>
                <w:sz w:val="22"/>
                <w:szCs w:val="22"/>
              </w:rPr>
              <w:t>Tale om hvilke dyr der findes i skoven, på marken, i haven mv</w:t>
            </w:r>
          </w:p>
          <w:p w14:paraId="03B6D7E0" w14:textId="77777777" w:rsidR="00D53157" w:rsidRPr="0019076F" w:rsidRDefault="00D53157" w:rsidP="0019076F">
            <w:pPr>
              <w:keepNext/>
              <w:keepLines/>
              <w:spacing w:line="360" w:lineRule="auto"/>
              <w:jc w:val="both"/>
              <w:outlineLvl w:val="3"/>
              <w:rPr>
                <w:rFonts w:ascii="Times New Roman" w:eastAsiaTheme="majorEastAsia" w:hAnsi="Times New Roman"/>
                <w:sz w:val="22"/>
                <w:szCs w:val="22"/>
              </w:rPr>
            </w:pPr>
          </w:p>
          <w:p w14:paraId="0FF700F6" w14:textId="77777777" w:rsidR="0019076F" w:rsidRPr="0019076F" w:rsidRDefault="0019076F" w:rsidP="0019076F">
            <w:pPr>
              <w:keepNext/>
              <w:keepLines/>
              <w:spacing w:line="360" w:lineRule="auto"/>
              <w:jc w:val="both"/>
              <w:outlineLvl w:val="3"/>
              <w:rPr>
                <w:rFonts w:ascii="Times New Roman" w:eastAsiaTheme="majorEastAsia" w:hAnsi="Times New Roman"/>
                <w:b/>
                <w:bCs/>
                <w:sz w:val="22"/>
                <w:szCs w:val="22"/>
              </w:rPr>
            </w:pPr>
            <w:r w:rsidRPr="0019076F">
              <w:rPr>
                <w:rFonts w:ascii="Times New Roman" w:eastAsiaTheme="majorEastAsia" w:hAnsi="Times New Roman"/>
                <w:b/>
                <w:bCs/>
                <w:sz w:val="22"/>
                <w:szCs w:val="22"/>
              </w:rPr>
              <w:t xml:space="preserve">Tegn på læring: </w:t>
            </w:r>
          </w:p>
          <w:p w14:paraId="11EC84A2" w14:textId="77777777" w:rsidR="0019076F" w:rsidRPr="0019076F" w:rsidRDefault="0019076F" w:rsidP="0019076F">
            <w:pPr>
              <w:keepNext/>
              <w:keepLines/>
              <w:spacing w:line="360" w:lineRule="auto"/>
              <w:outlineLvl w:val="0"/>
              <w:rPr>
                <w:rFonts w:ascii="Times New Roman" w:eastAsiaTheme="majorEastAsia" w:hAnsi="Times New Roman"/>
                <w:sz w:val="22"/>
                <w:szCs w:val="22"/>
              </w:rPr>
            </w:pPr>
            <w:bookmarkStart w:id="28" w:name="_Toc24016875"/>
            <w:r w:rsidRPr="0019076F">
              <w:rPr>
                <w:rFonts w:ascii="Times New Roman" w:eastAsiaTheme="majorEastAsia" w:hAnsi="Times New Roman"/>
                <w:sz w:val="22"/>
                <w:szCs w:val="22"/>
              </w:rPr>
              <w:t>Når barnet selv begynder at tale om dyr og oplevelse med dyr</w:t>
            </w:r>
            <w:r w:rsidRPr="0019076F">
              <w:rPr>
                <w:rFonts w:ascii="Times New Roman" w:eastAsiaTheme="majorEastAsia" w:hAnsi="Times New Roman"/>
                <w:sz w:val="22"/>
                <w:szCs w:val="22"/>
              </w:rPr>
              <w:br/>
              <w:t>Får dyr med i deres leg.</w:t>
            </w:r>
            <w:r w:rsidRPr="0019076F">
              <w:rPr>
                <w:rFonts w:ascii="Times New Roman" w:eastAsiaTheme="majorEastAsia" w:hAnsi="Times New Roman"/>
                <w:sz w:val="22"/>
                <w:szCs w:val="22"/>
              </w:rPr>
              <w:br/>
              <w:t>De kender flere forskellige dyrelyde</w:t>
            </w:r>
            <w:r w:rsidRPr="0019076F">
              <w:rPr>
                <w:rFonts w:ascii="Times New Roman" w:eastAsiaTheme="majorEastAsia" w:hAnsi="Times New Roman"/>
                <w:sz w:val="22"/>
                <w:szCs w:val="22"/>
              </w:rPr>
              <w:br/>
              <w:t>Får interesse for yderligere viden omkring dyr.</w:t>
            </w:r>
            <w:bookmarkEnd w:id="28"/>
          </w:p>
          <w:p w14:paraId="5E21EE55" w14:textId="77777777" w:rsidR="00556554" w:rsidRPr="00556554" w:rsidRDefault="00556554" w:rsidP="00556554">
            <w:pPr>
              <w:keepNext/>
              <w:keepLines/>
              <w:spacing w:before="40"/>
              <w:jc w:val="both"/>
              <w:outlineLvl w:val="3"/>
              <w:rPr>
                <w:rFonts w:ascii="Times New Roman" w:eastAsiaTheme="majorEastAsia" w:hAnsi="Times New Roman"/>
                <w:i/>
                <w:iCs/>
                <w:color w:val="005886" w:themeColor="accent1" w:themeShade="BF"/>
                <w:sz w:val="24"/>
                <w:szCs w:val="24"/>
              </w:rPr>
            </w:pPr>
          </w:p>
          <w:p w14:paraId="51AB4B6B" w14:textId="77777777" w:rsidR="00556554" w:rsidRDefault="00556554" w:rsidP="00556554">
            <w:pPr>
              <w:keepNext/>
              <w:keepLines/>
              <w:spacing w:before="40"/>
              <w:outlineLvl w:val="3"/>
              <w:rPr>
                <w:rFonts w:asciiTheme="majorHAnsi" w:eastAsiaTheme="majorEastAsia" w:hAnsiTheme="majorHAnsi" w:cstheme="majorBidi"/>
                <w:i/>
                <w:iCs/>
                <w:color w:val="005886" w:themeColor="accent1" w:themeShade="BF"/>
              </w:rPr>
            </w:pPr>
          </w:p>
          <w:p w14:paraId="36EBE10F" w14:textId="3F80D87E" w:rsidR="00954E38" w:rsidRPr="007400E9" w:rsidRDefault="00954E38" w:rsidP="00183633">
            <w:pPr>
              <w:pStyle w:val="Tekst3"/>
            </w:pPr>
          </w:p>
        </w:tc>
      </w:tr>
    </w:tbl>
    <w:p w14:paraId="4E58E08C" w14:textId="77777777" w:rsidR="00954E38" w:rsidRDefault="00954E38">
      <w:pPr>
        <w:spacing w:line="240" w:lineRule="auto"/>
      </w:pPr>
      <w:r>
        <w:lastRenderedPageBreak/>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1E806F1E" w14:textId="77777777" w:rsidR="004E0367" w:rsidRDefault="004E0367" w:rsidP="004E0367">
            <w:pPr>
              <w:pStyle w:val="Overskrift3"/>
              <w:rPr>
                <w:rFonts w:ascii="Lucida Bright" w:hAnsi="Lucida Bright"/>
              </w:rPr>
            </w:pPr>
            <w:bookmarkStart w:id="29" w:name="_Toc16585312"/>
            <w:bookmarkStart w:id="30" w:name="_Toc24016867"/>
            <w:r w:rsidRPr="000F74FE">
              <w:rPr>
                <w:rFonts w:ascii="Lucida Bright" w:hAnsi="Lucida Bright"/>
              </w:rPr>
              <w:t>Kultur, æstetik og fællesskab</w:t>
            </w:r>
            <w:bookmarkEnd w:id="29"/>
            <w:bookmarkEnd w:id="30"/>
          </w:p>
          <w:p w14:paraId="40338320"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Ligeværdige og forskellige kulturelle fællesskaber</w:t>
            </w:r>
          </w:p>
          <w:p w14:paraId="133A496E"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E0367">
              <w:rPr>
                <w:rFonts w:ascii="Times New Roman" w:hAnsi="Times New Roman"/>
                <w:color w:val="000000"/>
                <w:sz w:val="24"/>
                <w:szCs w:val="24"/>
              </w:rPr>
              <w:t xml:space="preserve"> </w:t>
            </w:r>
            <w:r w:rsidRPr="004E0367">
              <w:rPr>
                <w:rFonts w:ascii="Times New Roman" w:hAnsi="Times New Roman"/>
                <w:sz w:val="24"/>
                <w:szCs w:val="24"/>
              </w:rPr>
              <w:t xml:space="preserve">Vi har løbende temaer, hvor vi lærer om andre folkefærd, lande, eller kulturelle baggrunde. I Mælkebøtten tager vi én gang om året til Lille grundlovsdag i en anden institution, hvor vi indgår i et andet fællesskab og oplever andre institutioners normer, traditioner og værdier.  </w:t>
            </w:r>
          </w:p>
          <w:p w14:paraId="3E1FBC88" w14:textId="77777777" w:rsidR="004E0367" w:rsidRPr="004E0367" w:rsidRDefault="004E0367" w:rsidP="004E0367">
            <w:pPr>
              <w:jc w:val="both"/>
              <w:rPr>
                <w:rFonts w:ascii="Times New Roman" w:hAnsi="Times New Roman"/>
                <w:color w:val="FF0000"/>
                <w:sz w:val="24"/>
                <w:szCs w:val="24"/>
              </w:rPr>
            </w:pPr>
          </w:p>
          <w:p w14:paraId="62907064"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Kulturelle fællesskaber som tilskuer og aktiv deltager</w:t>
            </w:r>
          </w:p>
          <w:p w14:paraId="5A349500"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E4517B0" w14:textId="77777777" w:rsidR="004E0367" w:rsidRPr="004E0367" w:rsidRDefault="004E0367" w:rsidP="004E0367">
            <w:pPr>
              <w:jc w:val="both"/>
              <w:rPr>
                <w:rFonts w:ascii="Times New Roman" w:hAnsi="Times New Roman"/>
                <w:color w:val="FF0000"/>
                <w:sz w:val="24"/>
                <w:szCs w:val="24"/>
              </w:rPr>
            </w:pPr>
          </w:p>
          <w:p w14:paraId="2BAA89F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Stimulering af fantasi og kreativitet</w:t>
            </w:r>
          </w:p>
          <w:p w14:paraId="487C7A96" w14:textId="77777777" w:rsidR="004E0367" w:rsidRPr="004E0367" w:rsidRDefault="004E0367" w:rsidP="004E0367">
            <w:pPr>
              <w:jc w:val="both"/>
              <w:rPr>
                <w:rFonts w:ascii="Times New Roman" w:hAnsi="Times New Roman"/>
                <w:sz w:val="24"/>
                <w:szCs w:val="24"/>
              </w:rPr>
            </w:pPr>
            <w:r w:rsidRPr="004E0367">
              <w:rPr>
                <w:rFonts w:ascii="Times New Roman" w:hAnsi="Times New Roman"/>
                <w:sz w:val="24"/>
                <w:szCs w:val="24"/>
              </w:rPr>
              <w:t xml:space="preserve">Vi støtter og guider børnene i deres leg, fantasi og kreativitet. Dette kan fx være ved at hjælpe børnene videre i deres leg, når de indtager forskellige roller, dette for at videreudvikle fantasi og </w:t>
            </w:r>
            <w:r w:rsidRPr="004E0367">
              <w:rPr>
                <w:rFonts w:ascii="Times New Roman" w:hAnsi="Times New Roman"/>
                <w:sz w:val="24"/>
                <w:szCs w:val="24"/>
              </w:rPr>
              <w:lastRenderedPageBreak/>
              <w:t>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6A77B7DD" w14:textId="77777777" w:rsidR="004E0367" w:rsidRPr="004E0367" w:rsidRDefault="004E0367" w:rsidP="004E0367">
            <w:pPr>
              <w:pStyle w:val="Overskrift4"/>
              <w:numPr>
                <w:ilvl w:val="0"/>
                <w:numId w:val="38"/>
              </w:numPr>
              <w:suppressAutoHyphens w:val="0"/>
              <w:spacing w:line="259" w:lineRule="auto"/>
              <w:jc w:val="both"/>
              <w:rPr>
                <w:rFonts w:ascii="Times New Roman" w:hAnsi="Times New Roman" w:cs="Times New Roman"/>
                <w:sz w:val="24"/>
                <w:szCs w:val="24"/>
              </w:rPr>
            </w:pPr>
            <w:r w:rsidRPr="004E0367">
              <w:rPr>
                <w:rFonts w:ascii="Times New Roman" w:hAnsi="Times New Roman" w:cs="Times New Roman"/>
                <w:sz w:val="24"/>
                <w:szCs w:val="24"/>
              </w:rPr>
              <w:t>Erfaring med materialer, redskaber og medier.</w:t>
            </w:r>
          </w:p>
          <w:p w14:paraId="0DD57E4B" w14:textId="55B367AE" w:rsidR="004E0367" w:rsidRDefault="004E0367" w:rsidP="004E0367">
            <w:pPr>
              <w:jc w:val="both"/>
              <w:rPr>
                <w:rFonts w:ascii="Times New Roman" w:hAnsi="Times New Roman"/>
                <w:sz w:val="24"/>
                <w:szCs w:val="24"/>
              </w:rPr>
            </w:pPr>
            <w:r w:rsidRPr="004E0367">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p w14:paraId="5E9D5E44" w14:textId="563651A9" w:rsidR="004E0367" w:rsidRDefault="004E0367" w:rsidP="004E0367">
            <w:pPr>
              <w:jc w:val="both"/>
              <w:rPr>
                <w:rFonts w:ascii="Times New Roman" w:hAnsi="Times New Roman"/>
                <w:sz w:val="24"/>
                <w:szCs w:val="24"/>
              </w:rPr>
            </w:pPr>
          </w:p>
          <w:p w14:paraId="2AE56F7A" w14:textId="0361140F" w:rsidR="00715C30" w:rsidRPr="00D219C1" w:rsidRDefault="00D219C1" w:rsidP="00D219C1">
            <w:pPr>
              <w:pStyle w:val="Overskrift2"/>
              <w:jc w:val="both"/>
              <w:rPr>
                <w:rFonts w:ascii="Times New Roman" w:hAnsi="Times New Roman" w:cs="Times New Roman"/>
                <w:i/>
                <w:sz w:val="28"/>
                <w:szCs w:val="28"/>
              </w:rPr>
            </w:pPr>
            <w:bookmarkStart w:id="31" w:name="_Toc24016873"/>
            <w:r>
              <w:rPr>
                <w:rFonts w:ascii="Times New Roman" w:hAnsi="Times New Roman" w:cs="Times New Roman"/>
                <w:i/>
                <w:sz w:val="28"/>
                <w:szCs w:val="28"/>
              </w:rPr>
              <w:t>Eksempel på tema</w:t>
            </w:r>
            <w:r w:rsidR="00715C30" w:rsidRPr="00D219C1">
              <w:rPr>
                <w:rFonts w:ascii="Times New Roman" w:hAnsi="Times New Roman" w:cs="Times New Roman"/>
                <w:i/>
                <w:sz w:val="28"/>
                <w:szCs w:val="28"/>
              </w:rPr>
              <w:t xml:space="preserve">: </w:t>
            </w:r>
            <w:r w:rsidR="00715C30" w:rsidRPr="00D219C1">
              <w:rPr>
                <w:rFonts w:ascii="Times New Roman" w:hAnsi="Times New Roman" w:cs="Times New Roman"/>
                <w:sz w:val="28"/>
                <w:szCs w:val="28"/>
              </w:rPr>
              <w:t>Vikingetiden.</w:t>
            </w:r>
            <w:bookmarkEnd w:id="31"/>
          </w:p>
          <w:p w14:paraId="76CA7476" w14:textId="3C3F6615"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er der særligt fokus på: </w:t>
            </w:r>
            <w:r w:rsidRPr="00D219C1">
              <w:rPr>
                <w:rFonts w:ascii="Times New Roman" w:eastAsiaTheme="majorEastAsia" w:hAnsi="Times New Roman"/>
                <w:iCs/>
                <w:sz w:val="24"/>
                <w:szCs w:val="24"/>
              </w:rPr>
              <w:t>Kultur, æstetik fællesskab</w:t>
            </w:r>
          </w:p>
          <w:p w14:paraId="4FE2BC7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Hvilke læreplanstemaer understøtter læringsmiljøet: </w:t>
            </w:r>
            <w:r w:rsidRPr="00D219C1">
              <w:rPr>
                <w:rFonts w:ascii="Times New Roman" w:eastAsiaTheme="majorEastAsia" w:hAnsi="Times New Roman"/>
                <w:iCs/>
                <w:sz w:val="24"/>
                <w:szCs w:val="24"/>
              </w:rPr>
              <w:t>Alsidig personlig udvikling (Udforsker og erfarer sig selv og hinanden på nye og kendte måder)</w:t>
            </w:r>
          </w:p>
          <w:p w14:paraId="48641258" w14:textId="77777777" w:rsidR="00715C30" w:rsidRPr="00D219C1" w:rsidRDefault="00715C30" w:rsidP="00715C30">
            <w:pPr>
              <w:jc w:val="both"/>
              <w:rPr>
                <w:rFonts w:ascii="Times New Roman" w:hAnsi="Times New Roman"/>
                <w:sz w:val="24"/>
                <w:szCs w:val="24"/>
              </w:rPr>
            </w:pPr>
          </w:p>
          <w:p w14:paraId="422084E6"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Hvordan vil den voksne tilrettelægge læringsmiljøet: </w:t>
            </w:r>
            <w:r w:rsidRPr="00D219C1">
              <w:rPr>
                <w:rFonts w:ascii="Times New Roman" w:eastAsiaTheme="majorEastAsia" w:hAnsi="Times New Roman"/>
                <w:iCs/>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små grupper, valgt ud fra relationer og udviklingszone. Der skal være mulighed for at de større børn får lyst til at hjælpe de små, og de små kan lære af de større. Der skal være mulighed for medindflydelse og egne ideer men inden for temaet: ´Vikingetiden´.</w:t>
            </w:r>
          </w:p>
          <w:p w14:paraId="7497379B" w14:textId="77777777" w:rsidR="00715C30" w:rsidRPr="00D219C1" w:rsidRDefault="00715C30" w:rsidP="00715C30">
            <w:pPr>
              <w:jc w:val="both"/>
              <w:rPr>
                <w:rFonts w:ascii="Times New Roman" w:hAnsi="Times New Roman"/>
                <w:sz w:val="24"/>
                <w:szCs w:val="24"/>
              </w:rPr>
            </w:pPr>
          </w:p>
          <w:p w14:paraId="683D1D28"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D219C1">
              <w:rPr>
                <w:rFonts w:ascii="Times New Roman" w:eastAsiaTheme="majorEastAsia" w:hAnsi="Times New Roman"/>
                <w:iCs/>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0B947E72"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5AC39901" w14:textId="77777777" w:rsidR="00715C30" w:rsidRPr="00D219C1"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 xml:space="preserve">Hvad er den voksnes rolle: </w:t>
            </w:r>
            <w:r w:rsidRPr="00D219C1">
              <w:rPr>
                <w:rFonts w:ascii="Times New Roman" w:eastAsiaTheme="majorEastAsia" w:hAnsi="Times New Roman"/>
                <w:iCs/>
                <w:sz w:val="24"/>
                <w:szCs w:val="24"/>
              </w:rPr>
              <w:t>Det er vigtigt at den voksne går foran, ved siden af og bagved barnet. Det er vigtigt at den voksne er velforberedt ang. aftaler med f.eks. frivillige vikinger og materialer.</w:t>
            </w:r>
          </w:p>
          <w:p w14:paraId="1CD1A10B" w14:textId="77777777" w:rsidR="00715C30" w:rsidRPr="00D219C1" w:rsidRDefault="00715C30" w:rsidP="00715C30">
            <w:pPr>
              <w:jc w:val="both"/>
              <w:rPr>
                <w:rFonts w:ascii="Times New Roman" w:hAnsi="Times New Roman"/>
                <w:sz w:val="24"/>
                <w:szCs w:val="24"/>
              </w:rPr>
            </w:pPr>
          </w:p>
          <w:p w14:paraId="311BE921" w14:textId="77777777" w:rsidR="00715C30" w:rsidRPr="00D219C1" w:rsidRDefault="00715C30" w:rsidP="00715C30">
            <w:pPr>
              <w:pStyle w:val="Overskrift4"/>
              <w:jc w:val="both"/>
              <w:rPr>
                <w:rFonts w:ascii="Times New Roman" w:hAnsi="Times New Roman" w:cs="Times New Roman"/>
                <w:sz w:val="24"/>
                <w:szCs w:val="24"/>
              </w:rPr>
            </w:pPr>
            <w:r w:rsidRPr="00D219C1">
              <w:rPr>
                <w:rFonts w:ascii="Times New Roman" w:hAnsi="Times New Roman" w:cs="Times New Roman"/>
                <w:sz w:val="24"/>
                <w:szCs w:val="24"/>
              </w:rPr>
              <w:t xml:space="preserve">Hvordan tænkes børn i særlige positioner ind: </w:t>
            </w:r>
            <w:r w:rsidRPr="00D219C1">
              <w:rPr>
                <w:rFonts w:ascii="Times New Roman" w:hAnsi="Times New Roman" w:cs="Times New Roman"/>
                <w:i w:val="0"/>
                <w:color w:val="auto"/>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5CB45A8" w14:textId="77777777" w:rsidR="00715C30" w:rsidRPr="00D219C1" w:rsidRDefault="00715C30" w:rsidP="00715C30">
            <w:pPr>
              <w:jc w:val="both"/>
              <w:rPr>
                <w:rFonts w:ascii="Times New Roman" w:hAnsi="Times New Roman"/>
                <w:sz w:val="24"/>
                <w:szCs w:val="24"/>
              </w:rPr>
            </w:pPr>
          </w:p>
          <w:p w14:paraId="323BF674" w14:textId="3A0E19D8" w:rsidR="00715C30" w:rsidRDefault="00715C30" w:rsidP="00715C30">
            <w:pPr>
              <w:keepNext/>
              <w:keepLines/>
              <w:spacing w:before="40"/>
              <w:jc w:val="both"/>
              <w:outlineLvl w:val="3"/>
              <w:rPr>
                <w:rFonts w:ascii="Times New Roman" w:eastAsiaTheme="majorEastAsia" w:hAnsi="Times New Roman"/>
                <w:i/>
                <w:iCs/>
                <w:color w:val="005886" w:themeColor="accent1" w:themeShade="BF"/>
                <w:sz w:val="24"/>
                <w:szCs w:val="24"/>
              </w:rPr>
            </w:pPr>
            <w:r w:rsidRPr="00D219C1">
              <w:rPr>
                <w:rFonts w:ascii="Times New Roman" w:eastAsiaTheme="majorEastAsia" w:hAnsi="Times New Roman"/>
                <w:i/>
                <w:iCs/>
                <w:color w:val="005886" w:themeColor="accent1" w:themeShade="BF"/>
                <w:sz w:val="24"/>
                <w:szCs w:val="24"/>
              </w:rPr>
              <w:t>Tidsperiode: 2 måneder</w:t>
            </w:r>
          </w:p>
          <w:p w14:paraId="4EABC4C8" w14:textId="77777777" w:rsidR="00F6046D" w:rsidRP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t xml:space="preserve">Hvad: </w:t>
            </w:r>
            <w:r w:rsidRPr="00F6046D">
              <w:rPr>
                <w:rFonts w:ascii="Times New Roman" w:hAnsi="Times New Roman"/>
                <w:sz w:val="22"/>
                <w:szCs w:val="22"/>
              </w:rPr>
              <w:t>Vi vil hjælpe børnene til at forstå hvordan folk/vikinger levede for 1000år siden. Den gang var der andre normer, værdier og traditioner.</w:t>
            </w:r>
          </w:p>
          <w:p w14:paraId="28EEBF55" w14:textId="599D70C9" w:rsidR="00F6046D" w:rsidRDefault="00F6046D" w:rsidP="00F6046D">
            <w:pPr>
              <w:spacing w:before="240" w:line="360" w:lineRule="auto"/>
              <w:jc w:val="both"/>
              <w:rPr>
                <w:rFonts w:ascii="Times New Roman" w:hAnsi="Times New Roman"/>
                <w:sz w:val="22"/>
                <w:szCs w:val="22"/>
              </w:rPr>
            </w:pPr>
            <w:r w:rsidRPr="00F6046D">
              <w:rPr>
                <w:rFonts w:ascii="Times New Roman" w:hAnsi="Times New Roman"/>
                <w:b/>
                <w:bCs/>
                <w:sz w:val="22"/>
                <w:szCs w:val="22"/>
              </w:rPr>
              <w:lastRenderedPageBreak/>
              <w:t xml:space="preserve">Hvordan: </w:t>
            </w:r>
            <w:r w:rsidRPr="00F6046D">
              <w:rPr>
                <w:rFonts w:ascii="Times New Roman" w:hAnsi="Times New Roman"/>
                <w:sz w:val="22"/>
                <w:szCs w:val="22"/>
              </w:rPr>
              <w:t xml:space="preserve">Vi vil gennem en periode på to måneder arbejde med vikingetiden. Vi vil lade børnene lave sværd af pap eller andet. Vi vil lave tørrede æbleringe, grød af boghvede, </w:t>
            </w:r>
            <w:proofErr w:type="spellStart"/>
            <w:r w:rsidRPr="00F6046D">
              <w:rPr>
                <w:rFonts w:ascii="Times New Roman" w:hAnsi="Times New Roman"/>
                <w:sz w:val="22"/>
                <w:szCs w:val="22"/>
              </w:rPr>
              <w:t>lerkugler</w:t>
            </w:r>
            <w:proofErr w:type="spellEnd"/>
            <w:r w:rsidRPr="00F6046D">
              <w:rPr>
                <w:rFonts w:ascii="Times New Roman" w:hAnsi="Times New Roman"/>
                <w:sz w:val="22"/>
                <w:szCs w:val="22"/>
              </w:rPr>
              <w:t xml:space="preserve">, perler mv. Vi vil derudover lege nogle gamle lege fra vikingetiden. Vi vil benytte os af bøger og læse vikingehistorier. Vi vil dele børnene op i små grupper, alt efter relationer og nærmeste udviklingszone. Ture ud af huset bliver hele gruppen. Vi vil prøve at lave en aftale med </w:t>
            </w:r>
            <w:proofErr w:type="spellStart"/>
            <w:r w:rsidRPr="00F6046D">
              <w:rPr>
                <w:rFonts w:ascii="Times New Roman" w:hAnsi="Times New Roman"/>
                <w:sz w:val="22"/>
                <w:szCs w:val="22"/>
              </w:rPr>
              <w:t>Fugledgård</w:t>
            </w:r>
            <w:proofErr w:type="spellEnd"/>
            <w:r w:rsidRPr="00F6046D">
              <w:rPr>
                <w:rFonts w:ascii="Times New Roman" w:hAnsi="Times New Roman"/>
                <w:sz w:val="22"/>
                <w:szCs w:val="22"/>
              </w:rPr>
              <w:t xml:space="preserve"> eller Trelleborg.</w:t>
            </w:r>
          </w:p>
          <w:p w14:paraId="07FCBFF1" w14:textId="77777777" w:rsidR="00F6046D" w:rsidRPr="00F6046D" w:rsidRDefault="00F6046D" w:rsidP="00F6046D">
            <w:pPr>
              <w:spacing w:before="240" w:line="360" w:lineRule="auto"/>
              <w:jc w:val="both"/>
              <w:rPr>
                <w:rFonts w:ascii="Times New Roman" w:hAnsi="Times New Roman"/>
                <w:sz w:val="22"/>
                <w:szCs w:val="22"/>
              </w:rPr>
            </w:pPr>
          </w:p>
          <w:p w14:paraId="04B93429" w14:textId="065C29C4" w:rsidR="00F6046D" w:rsidRDefault="00F6046D" w:rsidP="00F6046D">
            <w:pPr>
              <w:spacing w:line="360" w:lineRule="auto"/>
              <w:jc w:val="both"/>
              <w:rPr>
                <w:rFonts w:ascii="Times New Roman" w:hAnsi="Times New Roman"/>
                <w:sz w:val="22"/>
                <w:szCs w:val="22"/>
              </w:rPr>
            </w:pPr>
            <w:r w:rsidRPr="00F6046D">
              <w:rPr>
                <w:rFonts w:ascii="Times New Roman" w:hAnsi="Times New Roman"/>
                <w:b/>
                <w:bCs/>
                <w:sz w:val="22"/>
                <w:szCs w:val="22"/>
              </w:rPr>
              <w:t xml:space="preserve">Hvorfor: </w:t>
            </w:r>
            <w:r w:rsidRPr="00F6046D">
              <w:rPr>
                <w:rFonts w:ascii="Times New Roman" w:hAnsi="Times New Roman"/>
                <w:sz w:val="22"/>
                <w:szCs w:val="22"/>
              </w:rPr>
              <w:t xml:space="preserve">For at give børnene et kendskab til mennesker der levede for 1000år siden og se på forskellen fra den gang til nu. Det er vigtigt at de får mulighed for at udfolde sig og bruge deres kreative evner. </w:t>
            </w:r>
          </w:p>
          <w:p w14:paraId="18BAF3EF" w14:textId="77777777" w:rsidR="00F6046D" w:rsidRPr="00F6046D" w:rsidRDefault="00F6046D" w:rsidP="00F6046D">
            <w:pPr>
              <w:spacing w:line="360" w:lineRule="auto"/>
              <w:jc w:val="both"/>
              <w:rPr>
                <w:rFonts w:ascii="Times New Roman" w:hAnsi="Times New Roman"/>
                <w:sz w:val="22"/>
                <w:szCs w:val="22"/>
              </w:rPr>
            </w:pPr>
          </w:p>
          <w:p w14:paraId="2388A38C"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Hvad kan I som forældre gøre hjemme: </w:t>
            </w:r>
          </w:p>
          <w:p w14:paraId="4BF707E0"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 xml:space="preserve">Tage på museum, </w:t>
            </w:r>
            <w:proofErr w:type="spellStart"/>
            <w:r w:rsidRPr="00F6046D">
              <w:rPr>
                <w:rFonts w:ascii="Times New Roman" w:hAnsi="Times New Roman"/>
                <w:sz w:val="22"/>
                <w:szCs w:val="22"/>
              </w:rPr>
              <w:t>Fugledgård</w:t>
            </w:r>
            <w:proofErr w:type="spellEnd"/>
            <w:r w:rsidRPr="00F6046D">
              <w:rPr>
                <w:rFonts w:ascii="Times New Roman" w:hAnsi="Times New Roman"/>
                <w:sz w:val="22"/>
                <w:szCs w:val="22"/>
              </w:rPr>
              <w:t>, eller Trelleborg</w:t>
            </w:r>
          </w:p>
          <w:p w14:paraId="5EF60A4B"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Tale med børnene om den tid vikingerne var her</w:t>
            </w:r>
          </w:p>
          <w:p w14:paraId="1FF5CAFF" w14:textId="77777777" w:rsidR="00F6046D" w:rsidRP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Lavede tørrede æbleringe</w:t>
            </w:r>
          </w:p>
          <w:p w14:paraId="337953C2" w14:textId="3C866CAC" w:rsidR="00F6046D" w:rsidRDefault="00F6046D" w:rsidP="00F6046D">
            <w:pPr>
              <w:spacing w:line="360" w:lineRule="auto"/>
              <w:jc w:val="both"/>
              <w:rPr>
                <w:rFonts w:ascii="Times New Roman" w:hAnsi="Times New Roman"/>
                <w:sz w:val="22"/>
                <w:szCs w:val="22"/>
              </w:rPr>
            </w:pPr>
            <w:r w:rsidRPr="00F6046D">
              <w:rPr>
                <w:rFonts w:ascii="Times New Roman" w:hAnsi="Times New Roman"/>
                <w:sz w:val="22"/>
                <w:szCs w:val="22"/>
              </w:rPr>
              <w:t xml:space="preserve">Lave </w:t>
            </w:r>
            <w:proofErr w:type="spellStart"/>
            <w:r w:rsidRPr="00F6046D">
              <w:rPr>
                <w:rFonts w:ascii="Times New Roman" w:hAnsi="Times New Roman"/>
                <w:sz w:val="22"/>
                <w:szCs w:val="22"/>
              </w:rPr>
              <w:t>bålmad</w:t>
            </w:r>
            <w:proofErr w:type="spellEnd"/>
          </w:p>
          <w:p w14:paraId="0C03C40D" w14:textId="77777777" w:rsidR="00F6046D" w:rsidRPr="00F6046D" w:rsidRDefault="00F6046D" w:rsidP="00F6046D">
            <w:pPr>
              <w:spacing w:line="360" w:lineRule="auto"/>
              <w:jc w:val="both"/>
              <w:rPr>
                <w:rFonts w:ascii="Times New Roman" w:hAnsi="Times New Roman"/>
                <w:sz w:val="22"/>
                <w:szCs w:val="22"/>
              </w:rPr>
            </w:pPr>
          </w:p>
          <w:p w14:paraId="508EF904" w14:textId="77777777" w:rsidR="00F6046D" w:rsidRPr="00F6046D" w:rsidRDefault="00F6046D" w:rsidP="00F6046D">
            <w:pPr>
              <w:spacing w:line="360" w:lineRule="auto"/>
              <w:jc w:val="both"/>
              <w:rPr>
                <w:rFonts w:ascii="Times New Roman" w:hAnsi="Times New Roman"/>
                <w:b/>
                <w:bCs/>
                <w:sz w:val="22"/>
                <w:szCs w:val="22"/>
              </w:rPr>
            </w:pPr>
            <w:r w:rsidRPr="00F6046D">
              <w:rPr>
                <w:rFonts w:ascii="Times New Roman" w:hAnsi="Times New Roman"/>
                <w:b/>
                <w:bCs/>
                <w:sz w:val="22"/>
                <w:szCs w:val="22"/>
              </w:rPr>
              <w:t xml:space="preserve">Tegn på læring: </w:t>
            </w:r>
          </w:p>
          <w:p w14:paraId="17F3E97E" w14:textId="77777777" w:rsidR="00F6046D" w:rsidRPr="00F6046D" w:rsidRDefault="00F6046D" w:rsidP="00F6046D">
            <w:pPr>
              <w:keepNext/>
              <w:keepLines/>
              <w:spacing w:line="360" w:lineRule="auto"/>
              <w:jc w:val="both"/>
              <w:outlineLvl w:val="0"/>
              <w:rPr>
                <w:rFonts w:ascii="Times New Roman" w:hAnsi="Times New Roman"/>
                <w:sz w:val="22"/>
                <w:szCs w:val="22"/>
              </w:rPr>
            </w:pPr>
            <w:bookmarkStart w:id="32" w:name="_Toc24016876"/>
            <w:r w:rsidRPr="00F6046D">
              <w:rPr>
                <w:rFonts w:ascii="Times New Roman" w:hAnsi="Times New Roman"/>
                <w:sz w:val="22"/>
                <w:szCs w:val="22"/>
              </w:rPr>
              <w:t>Børnene begynder at tale om hvad vikingerne levede af og gjorde den gang de herskede i Danmark.</w:t>
            </w:r>
            <w:bookmarkEnd w:id="32"/>
            <w:r w:rsidRPr="00F6046D">
              <w:rPr>
                <w:rFonts w:ascii="Times New Roman" w:hAnsi="Times New Roman"/>
                <w:sz w:val="22"/>
                <w:szCs w:val="22"/>
              </w:rPr>
              <w:t xml:space="preserve"> </w:t>
            </w:r>
          </w:p>
          <w:p w14:paraId="4A023BB3" w14:textId="77777777" w:rsidR="00D219C1" w:rsidRPr="00D219C1" w:rsidRDefault="00D219C1" w:rsidP="00715C30">
            <w:pPr>
              <w:keepNext/>
              <w:keepLines/>
              <w:spacing w:before="40"/>
              <w:jc w:val="both"/>
              <w:outlineLvl w:val="3"/>
              <w:rPr>
                <w:rFonts w:ascii="Times New Roman" w:eastAsiaTheme="majorEastAsia" w:hAnsi="Times New Roman"/>
                <w:i/>
                <w:iCs/>
                <w:color w:val="005886" w:themeColor="accent1" w:themeShade="BF"/>
                <w:sz w:val="24"/>
                <w:szCs w:val="24"/>
              </w:rPr>
            </w:pPr>
          </w:p>
          <w:p w14:paraId="7CE79D01" w14:textId="77777777" w:rsidR="004E0367" w:rsidRPr="004E0367" w:rsidRDefault="004E0367" w:rsidP="004E0367">
            <w:pPr>
              <w:jc w:val="both"/>
              <w:rPr>
                <w:rFonts w:ascii="Times New Roman" w:hAnsi="Times New Roman"/>
                <w:sz w:val="24"/>
                <w:szCs w:val="24"/>
              </w:rPr>
            </w:pPr>
          </w:p>
          <w:p w14:paraId="77C605A3" w14:textId="6CF542AB" w:rsidR="00954E38" w:rsidRPr="007400E9" w:rsidRDefault="00954E38" w:rsidP="00183633">
            <w:pPr>
              <w:pStyle w:val="Tekst3"/>
            </w:pPr>
          </w:p>
        </w:tc>
      </w:tr>
    </w:tbl>
    <w:p w14:paraId="79066EF8" w14:textId="77777777" w:rsidR="00433B67" w:rsidRDefault="00433B67">
      <w:pPr>
        <w:spacing w:line="240" w:lineRule="auto"/>
      </w:pPr>
      <w:r>
        <w:lastRenderedPageBreak/>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7D249E0" w14:textId="77777777" w:rsidR="00EA6F96" w:rsidRPr="005F77CA" w:rsidRDefault="00EA6F96" w:rsidP="00EA6F96">
            <w:pPr>
              <w:pStyle w:val="Tekst3"/>
              <w:jc w:val="both"/>
              <w:rPr>
                <w:rFonts w:ascii="Times New Roman" w:hAnsi="Times New Roman"/>
                <w:sz w:val="24"/>
                <w:szCs w:val="24"/>
              </w:rPr>
            </w:pPr>
            <w:r w:rsidRPr="005F77CA">
              <w:rPr>
                <w:rFonts w:ascii="Times New Roman" w:hAnsi="Times New Roman"/>
                <w:sz w:val="24"/>
                <w:szCs w:val="24"/>
              </w:rPr>
              <w:t xml:space="preserve">Evaluering sker løbende, som en del af den daglige praksis. Det sker båder i den frie leg hvor pædagogerne hele tiden har fokus på trivsel, læring, omsorg og dannelse. </w:t>
            </w:r>
          </w:p>
          <w:p w14:paraId="1968E3C7" w14:textId="77777777" w:rsidR="00EA6F96" w:rsidRPr="005F77CA" w:rsidRDefault="00EA6F96" w:rsidP="00EA6F96">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har tid til at tale omkring børnegruppernes sammensætning, drøftelser af aktiviteternes indehold og planlægning af læringsgrupper og læringsmiljø. </w:t>
            </w:r>
          </w:p>
          <w:p w14:paraId="59A67D99" w14:textId="67F7151E" w:rsidR="002773B3" w:rsidRPr="00E57D42" w:rsidRDefault="00EA6F96" w:rsidP="00EA6F96">
            <w:pPr>
              <w:pStyle w:val="Tekst5bl"/>
            </w:pPr>
            <w:r w:rsidRPr="005F77CA">
              <w:rPr>
                <w:rFonts w:ascii="Times New Roman" w:hAnsi="Times New Roman"/>
                <w:sz w:val="24"/>
                <w:szCs w:val="24"/>
              </w:rPr>
              <w:t>En gang om måneden afholder vi LP-møder hvor vi evaluere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28A787B8" w:rsidR="002773B3" w:rsidRPr="007400E9" w:rsidRDefault="0014340F" w:rsidP="00183633">
            <w:pPr>
              <w:pStyle w:val="Tekst3"/>
            </w:pPr>
            <w:r w:rsidRPr="00C750E9">
              <w:rPr>
                <w:rFonts w:ascii="Times New Roman" w:hAnsi="Times New Roman"/>
                <w:sz w:val="24"/>
                <w:szCs w:val="24"/>
              </w:rPr>
              <w:t xml:space="preserve">Løbende evalueres der over de aktiviteter og læringsperspektiver vi til hverdag udføre. På personalemødet, og til planlægningsmøder drøftes der løbende i fællesskab, hvordan processerne forløber. Hvad vi kan gøre anderledes, samt hvordan vi kan søge inspiration til nye projekter. Dette dokumenteres, og vider føres </w:t>
            </w:r>
            <w:proofErr w:type="spellStart"/>
            <w:r w:rsidRPr="00C750E9">
              <w:rPr>
                <w:rFonts w:ascii="Times New Roman" w:hAnsi="Times New Roman"/>
                <w:sz w:val="24"/>
                <w:szCs w:val="24"/>
              </w:rPr>
              <w:t>tl</w:t>
            </w:r>
            <w:proofErr w:type="spellEnd"/>
            <w:r w:rsidRPr="00C750E9">
              <w:rPr>
                <w:rFonts w:ascii="Times New Roman" w:hAnsi="Times New Roman"/>
                <w:sz w:val="24"/>
                <w:szCs w:val="24"/>
              </w:rPr>
              <w:t xml:space="preserve"> når vi skal evaluere vores læreplaner i august år 2021.</w:t>
            </w:r>
          </w:p>
        </w:tc>
      </w:tr>
    </w:tbl>
    <w:p w14:paraId="3F181B3F" w14:textId="60BB6D46" w:rsidR="00373C52" w:rsidRDefault="00373C52" w:rsidP="0014340F">
      <w:pPr>
        <w:spacing w:line="240" w:lineRule="auto"/>
      </w:pPr>
    </w:p>
    <w:p w14:paraId="4FC0033F" w14:textId="77777777" w:rsidR="00BF5585" w:rsidRDefault="00BF5585" w:rsidP="00815D8D">
      <w:pPr>
        <w:pStyle w:val="MiniPara"/>
      </w:pPr>
    </w:p>
    <w:p w14:paraId="144978BB"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183633" w:rsidRDefault="0018363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3B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183633" w:rsidRDefault="00183633"/>
                  </w:txbxContent>
                </v:textbox>
                <w10:wrap anchorx="margin" anchory="page"/>
              </v:shape>
            </w:pict>
          </mc:Fallback>
        </mc:AlternateContent>
      </w:r>
    </w:p>
    <w:p w14:paraId="61A9668A"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0F2FC" w14:textId="77777777" w:rsidR="00F71944" w:rsidRDefault="00F71944" w:rsidP="000A7ADE">
      <w:pPr>
        <w:spacing w:line="240" w:lineRule="auto"/>
      </w:pPr>
      <w:r>
        <w:separator/>
      </w:r>
    </w:p>
  </w:endnote>
  <w:endnote w:type="continuationSeparator" w:id="0">
    <w:p w14:paraId="17E865E9" w14:textId="77777777" w:rsidR="00F71944" w:rsidRDefault="00F71944"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183633" w:rsidRDefault="00183633"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29D5BF" w14:textId="77777777" w:rsidR="00F71944" w:rsidRDefault="00F71944" w:rsidP="000A7ADE">
      <w:pPr>
        <w:spacing w:line="240" w:lineRule="auto"/>
      </w:pPr>
      <w:r>
        <w:separator/>
      </w:r>
    </w:p>
  </w:footnote>
  <w:footnote w:type="continuationSeparator" w:id="0">
    <w:p w14:paraId="5CAB6401" w14:textId="77777777" w:rsidR="00F71944" w:rsidRDefault="00F71944"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183633" w:rsidRDefault="0018363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AA3"/>
    <w:rsid w:val="00036360"/>
    <w:rsid w:val="00044652"/>
    <w:rsid w:val="000469C8"/>
    <w:rsid w:val="00047E0D"/>
    <w:rsid w:val="00055746"/>
    <w:rsid w:val="0006204E"/>
    <w:rsid w:val="00074478"/>
    <w:rsid w:val="00084F73"/>
    <w:rsid w:val="0009203D"/>
    <w:rsid w:val="000A1D4B"/>
    <w:rsid w:val="000A7ADE"/>
    <w:rsid w:val="000B42A5"/>
    <w:rsid w:val="000C6134"/>
    <w:rsid w:val="000D27A2"/>
    <w:rsid w:val="000D618C"/>
    <w:rsid w:val="000E19B9"/>
    <w:rsid w:val="000F0906"/>
    <w:rsid w:val="000F6521"/>
    <w:rsid w:val="0011037D"/>
    <w:rsid w:val="00110732"/>
    <w:rsid w:val="001235F4"/>
    <w:rsid w:val="00125B15"/>
    <w:rsid w:val="00126ED6"/>
    <w:rsid w:val="00127978"/>
    <w:rsid w:val="0014340F"/>
    <w:rsid w:val="001527A1"/>
    <w:rsid w:val="0015568F"/>
    <w:rsid w:val="001735AF"/>
    <w:rsid w:val="00182693"/>
    <w:rsid w:val="00183633"/>
    <w:rsid w:val="00185236"/>
    <w:rsid w:val="0019076F"/>
    <w:rsid w:val="0019454B"/>
    <w:rsid w:val="00197FCF"/>
    <w:rsid w:val="001A38A0"/>
    <w:rsid w:val="001D4135"/>
    <w:rsid w:val="001E5F00"/>
    <w:rsid w:val="0021657E"/>
    <w:rsid w:val="00243968"/>
    <w:rsid w:val="00247A1D"/>
    <w:rsid w:val="0026430E"/>
    <w:rsid w:val="002773B3"/>
    <w:rsid w:val="002B7EAD"/>
    <w:rsid w:val="002D42F2"/>
    <w:rsid w:val="002D4703"/>
    <w:rsid w:val="00303FD1"/>
    <w:rsid w:val="00304522"/>
    <w:rsid w:val="00306195"/>
    <w:rsid w:val="00325917"/>
    <w:rsid w:val="0036270F"/>
    <w:rsid w:val="00364E96"/>
    <w:rsid w:val="00373C52"/>
    <w:rsid w:val="003A1C2B"/>
    <w:rsid w:val="003B4C9C"/>
    <w:rsid w:val="003C040F"/>
    <w:rsid w:val="003C4FC9"/>
    <w:rsid w:val="003C7386"/>
    <w:rsid w:val="003D4CFD"/>
    <w:rsid w:val="003D64F0"/>
    <w:rsid w:val="003E07D7"/>
    <w:rsid w:val="003E3FF8"/>
    <w:rsid w:val="003E45D1"/>
    <w:rsid w:val="003F742D"/>
    <w:rsid w:val="00401B93"/>
    <w:rsid w:val="0040554A"/>
    <w:rsid w:val="00417513"/>
    <w:rsid w:val="00433B67"/>
    <w:rsid w:val="004720D7"/>
    <w:rsid w:val="004722B2"/>
    <w:rsid w:val="00477942"/>
    <w:rsid w:val="00477D40"/>
    <w:rsid w:val="004929B8"/>
    <w:rsid w:val="004A6503"/>
    <w:rsid w:val="004A7A01"/>
    <w:rsid w:val="004B409E"/>
    <w:rsid w:val="004C70A4"/>
    <w:rsid w:val="004D14AC"/>
    <w:rsid w:val="004E0367"/>
    <w:rsid w:val="004F7336"/>
    <w:rsid w:val="005007E2"/>
    <w:rsid w:val="005027C6"/>
    <w:rsid w:val="00507E9F"/>
    <w:rsid w:val="005252DB"/>
    <w:rsid w:val="0053392F"/>
    <w:rsid w:val="00534105"/>
    <w:rsid w:val="005513F0"/>
    <w:rsid w:val="00556554"/>
    <w:rsid w:val="00562570"/>
    <w:rsid w:val="00595F1B"/>
    <w:rsid w:val="005A03C3"/>
    <w:rsid w:val="005B58A8"/>
    <w:rsid w:val="005B6C9D"/>
    <w:rsid w:val="005C2EFE"/>
    <w:rsid w:val="005C51AE"/>
    <w:rsid w:val="005D2C67"/>
    <w:rsid w:val="005D3542"/>
    <w:rsid w:val="005D401A"/>
    <w:rsid w:val="005F2C95"/>
    <w:rsid w:val="00636C64"/>
    <w:rsid w:val="006406AA"/>
    <w:rsid w:val="00673E94"/>
    <w:rsid w:val="00680B9A"/>
    <w:rsid w:val="006904B0"/>
    <w:rsid w:val="00690550"/>
    <w:rsid w:val="006A62A6"/>
    <w:rsid w:val="006C01ED"/>
    <w:rsid w:val="006C1C6B"/>
    <w:rsid w:val="006E22B2"/>
    <w:rsid w:val="006F1048"/>
    <w:rsid w:val="0070357C"/>
    <w:rsid w:val="00715C30"/>
    <w:rsid w:val="00733E2A"/>
    <w:rsid w:val="007400E9"/>
    <w:rsid w:val="00752628"/>
    <w:rsid w:val="00777CE1"/>
    <w:rsid w:val="007801A8"/>
    <w:rsid w:val="00797308"/>
    <w:rsid w:val="007D6B56"/>
    <w:rsid w:val="007E0879"/>
    <w:rsid w:val="007E301E"/>
    <w:rsid w:val="007F019B"/>
    <w:rsid w:val="00802581"/>
    <w:rsid w:val="00815D8D"/>
    <w:rsid w:val="008627AE"/>
    <w:rsid w:val="0086582D"/>
    <w:rsid w:val="00890D09"/>
    <w:rsid w:val="008A4F9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3759"/>
    <w:rsid w:val="00A1179B"/>
    <w:rsid w:val="00A44657"/>
    <w:rsid w:val="00A45C5E"/>
    <w:rsid w:val="00A511EB"/>
    <w:rsid w:val="00A523CB"/>
    <w:rsid w:val="00A62737"/>
    <w:rsid w:val="00A62C15"/>
    <w:rsid w:val="00A63F15"/>
    <w:rsid w:val="00A80601"/>
    <w:rsid w:val="00A9631A"/>
    <w:rsid w:val="00AA58AB"/>
    <w:rsid w:val="00AB51A4"/>
    <w:rsid w:val="00AC7378"/>
    <w:rsid w:val="00AE7FAD"/>
    <w:rsid w:val="00B02D50"/>
    <w:rsid w:val="00B15CED"/>
    <w:rsid w:val="00B23B09"/>
    <w:rsid w:val="00B648E1"/>
    <w:rsid w:val="00B65F98"/>
    <w:rsid w:val="00B6690C"/>
    <w:rsid w:val="00B67C99"/>
    <w:rsid w:val="00B743E0"/>
    <w:rsid w:val="00B9163A"/>
    <w:rsid w:val="00BE0932"/>
    <w:rsid w:val="00BF5585"/>
    <w:rsid w:val="00C365A7"/>
    <w:rsid w:val="00C4247A"/>
    <w:rsid w:val="00C53F99"/>
    <w:rsid w:val="00C716F4"/>
    <w:rsid w:val="00C7458D"/>
    <w:rsid w:val="00C96934"/>
    <w:rsid w:val="00C97A55"/>
    <w:rsid w:val="00CC1601"/>
    <w:rsid w:val="00CD3E9A"/>
    <w:rsid w:val="00CD4684"/>
    <w:rsid w:val="00CE460E"/>
    <w:rsid w:val="00CF28F5"/>
    <w:rsid w:val="00D065DF"/>
    <w:rsid w:val="00D10538"/>
    <w:rsid w:val="00D219C1"/>
    <w:rsid w:val="00D34409"/>
    <w:rsid w:val="00D53157"/>
    <w:rsid w:val="00D808CA"/>
    <w:rsid w:val="00D90FD5"/>
    <w:rsid w:val="00DA2623"/>
    <w:rsid w:val="00DC07FE"/>
    <w:rsid w:val="00DE3B1C"/>
    <w:rsid w:val="00DE499A"/>
    <w:rsid w:val="00DE4B95"/>
    <w:rsid w:val="00E034E5"/>
    <w:rsid w:val="00E22AC5"/>
    <w:rsid w:val="00E25691"/>
    <w:rsid w:val="00E42830"/>
    <w:rsid w:val="00E510CF"/>
    <w:rsid w:val="00E57D42"/>
    <w:rsid w:val="00E80963"/>
    <w:rsid w:val="00E93F10"/>
    <w:rsid w:val="00EA6F96"/>
    <w:rsid w:val="00EC1CBA"/>
    <w:rsid w:val="00ED2F8D"/>
    <w:rsid w:val="00EE6320"/>
    <w:rsid w:val="00EE68FC"/>
    <w:rsid w:val="00F102CA"/>
    <w:rsid w:val="00F329CC"/>
    <w:rsid w:val="00F3610D"/>
    <w:rsid w:val="00F41769"/>
    <w:rsid w:val="00F6046D"/>
    <w:rsid w:val="00F607E9"/>
    <w:rsid w:val="00F67833"/>
    <w:rsid w:val="00F71944"/>
    <w:rsid w:val="00F7385F"/>
    <w:rsid w:val="00F74A46"/>
    <w:rsid w:val="00F7593D"/>
    <w:rsid w:val="00FA60DA"/>
    <w:rsid w:val="00FB2C7A"/>
    <w:rsid w:val="00FC3135"/>
    <w:rsid w:val="00FC6CA1"/>
    <w:rsid w:val="00FD10EB"/>
    <w:rsid w:val="00FD6413"/>
    <w:rsid w:val="00FE0A30"/>
    <w:rsid w:val="00FE30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7271C6"/>
    <w:rsid w:val="008C6441"/>
    <w:rsid w:val="00921A23"/>
    <w:rsid w:val="00A23A75"/>
    <w:rsid w:val="00D164B3"/>
    <w:rsid w:val="00DA581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ns:gsit_EVA_laereplan xmlns:ns="http://www.getsharp.dk/gsit_eva_laereplan">
  <ns:dokumentinfo>
    <ns:dagtilbudsnavn>Mælkebøttens børnehave 3-4 år</ns:dagtilbudsnavn>
    <ns:aarstal>2020-2021</ns:aarstal>
  </ns:dokumentinfo>
</ns:gsit_EVA_laerepla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4A66B1-F680-485B-B6D8-DF618F4B95EC}">
  <ds:schemaRefs>
    <ds:schemaRef ds:uri="http://www.getsharp.dk/gsit_eva_laereplan"/>
  </ds:schemaRefs>
</ds:datastoreItem>
</file>

<file path=customXml/itemProps3.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F80B190-5AEC-49B6-88A1-C5BD8FA014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29</TotalTime>
  <Pages>31</Pages>
  <Words>8772</Words>
  <Characters>53510</Characters>
  <Application>Microsoft Office Word</Application>
  <DocSecurity>0</DocSecurity>
  <Lines>445</Lines>
  <Paragraphs>124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40</cp:revision>
  <cp:lastPrinted>2019-02-11T12:25:00Z</cp:lastPrinted>
  <dcterms:created xsi:type="dcterms:W3CDTF">2020-03-26T08:47:00Z</dcterms:created>
  <dcterms:modified xsi:type="dcterms:W3CDTF">2020-06-09T08:13:00Z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